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55" w:rsidRPr="00C65C55" w:rsidRDefault="00C65C55" w:rsidP="00C65C55">
      <w:pPr>
        <w:widowControl w:val="0"/>
        <w:shd w:val="clear" w:color="auto" w:fill="FFFFFF"/>
        <w:suppressAutoHyphens/>
        <w:snapToGrid w:val="0"/>
        <w:spacing w:after="0" w:line="264" w:lineRule="exact"/>
        <w:ind w:right="8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</w:pPr>
      <w:r w:rsidRPr="00C65C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65C55" w:rsidRPr="00C65C55" w:rsidRDefault="00C65C55" w:rsidP="00C65C55">
      <w:pPr>
        <w:widowControl w:val="0"/>
        <w:shd w:val="clear" w:color="auto" w:fill="FFFFFF"/>
        <w:suppressAutoHyphens/>
        <w:snapToGrid w:val="0"/>
        <w:spacing w:after="0" w:line="264" w:lineRule="exact"/>
        <w:ind w:right="8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</w:pPr>
      <w:r w:rsidRPr="00C65C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 xml:space="preserve">Средняя общеобразовательная школа с. </w:t>
      </w:r>
      <w:proofErr w:type="spellStart"/>
      <w:r w:rsidRPr="00C65C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>Месели</w:t>
      </w:r>
      <w:proofErr w:type="spellEnd"/>
    </w:p>
    <w:p w:rsidR="00C65C55" w:rsidRPr="00C65C55" w:rsidRDefault="00C65C55" w:rsidP="00C65C55">
      <w:pPr>
        <w:widowControl w:val="0"/>
        <w:shd w:val="clear" w:color="auto" w:fill="FFFFFF"/>
        <w:suppressAutoHyphens/>
        <w:snapToGrid w:val="0"/>
        <w:spacing w:after="0" w:line="264" w:lineRule="exact"/>
        <w:ind w:right="8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</w:pPr>
      <w:r w:rsidRPr="00C65C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 xml:space="preserve">муниципального района </w:t>
      </w:r>
      <w:proofErr w:type="spellStart"/>
      <w:r w:rsidRPr="00C65C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>Аургазинский</w:t>
      </w:r>
      <w:proofErr w:type="spellEnd"/>
      <w:r w:rsidRPr="00C65C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 xml:space="preserve"> район РБ</w:t>
      </w:r>
    </w:p>
    <w:p w:rsidR="00C65C55" w:rsidRPr="00C65C55" w:rsidRDefault="00C65C55" w:rsidP="00C65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119"/>
        <w:gridCol w:w="3395"/>
      </w:tblGrid>
      <w:tr w:rsidR="00C65C55" w:rsidRPr="00C65C55" w:rsidTr="00BE7DD5">
        <w:tc>
          <w:tcPr>
            <w:tcW w:w="3510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5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C55" w:rsidRPr="00C65C55" w:rsidTr="00BE7DD5">
        <w:tc>
          <w:tcPr>
            <w:tcW w:w="3510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3119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</w:tc>
        <w:tc>
          <w:tcPr>
            <w:tcW w:w="3395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</w:tc>
      </w:tr>
      <w:tr w:rsidR="00C65C55" w:rsidRPr="00C65C55" w:rsidTr="00BE7DD5">
        <w:tc>
          <w:tcPr>
            <w:tcW w:w="3510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МО</w:t>
            </w:r>
          </w:p>
        </w:tc>
        <w:tc>
          <w:tcPr>
            <w:tcW w:w="3119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иректора</w:t>
            </w:r>
            <w:proofErr w:type="spellEnd"/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УВР</w:t>
            </w:r>
          </w:p>
        </w:tc>
        <w:tc>
          <w:tcPr>
            <w:tcW w:w="3395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СОШ</w:t>
            </w:r>
          </w:p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Месели</w:t>
            </w:r>
            <w:proofErr w:type="spellEnd"/>
          </w:p>
        </w:tc>
      </w:tr>
      <w:tr w:rsidR="00C65C55" w:rsidRPr="00C65C55" w:rsidTr="00BE7DD5">
        <w:tc>
          <w:tcPr>
            <w:tcW w:w="3510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 №__от«___»______2019</w:t>
            </w: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___________/И.Я Ефимова</w:t>
            </w: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/</w:t>
            </w:r>
          </w:p>
        </w:tc>
        <w:tc>
          <w:tcPr>
            <w:tcW w:w="3395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___________/ </w:t>
            </w:r>
            <w:proofErr w:type="spellStart"/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Н.А.Иванов</w:t>
            </w:r>
            <w:proofErr w:type="spellEnd"/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</w:tc>
      </w:tr>
      <w:tr w:rsidR="00C65C55" w:rsidRPr="00C65C55" w:rsidTr="00BE7DD5">
        <w:tc>
          <w:tcPr>
            <w:tcW w:w="3510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МО</w:t>
            </w:r>
          </w:p>
        </w:tc>
        <w:tc>
          <w:tcPr>
            <w:tcW w:w="3119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5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C55" w:rsidRPr="00C65C55" w:rsidTr="00BE7DD5">
        <w:trPr>
          <w:trHeight w:val="405"/>
        </w:trPr>
        <w:tc>
          <w:tcPr>
            <w:tcW w:w="3510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</w:t>
            </w:r>
          </w:p>
        </w:tc>
        <w:tc>
          <w:tcPr>
            <w:tcW w:w="3119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«30» августа_2019</w:t>
            </w: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_г.</w:t>
            </w:r>
          </w:p>
        </w:tc>
        <w:tc>
          <w:tcPr>
            <w:tcW w:w="3395" w:type="dxa"/>
            <w:shd w:val="clear" w:color="auto" w:fill="auto"/>
          </w:tcPr>
          <w:p w:rsidR="00C65C55" w:rsidRPr="00C65C55" w:rsidRDefault="00C65C55" w:rsidP="00C65C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№135 от 30.08.2019</w:t>
            </w:r>
            <w:r w:rsidRPr="00C65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C55" w:rsidRPr="00C65C55" w:rsidTr="00BE7DD5">
        <w:trPr>
          <w:trHeight w:val="405"/>
        </w:trPr>
        <w:tc>
          <w:tcPr>
            <w:tcW w:w="3510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ind w:left="-1843" w:right="428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65C55" w:rsidRPr="00C65C55" w:rsidRDefault="00C65C55" w:rsidP="00C65C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395" w:type="dxa"/>
            <w:shd w:val="clear" w:color="auto" w:fill="auto"/>
          </w:tcPr>
          <w:p w:rsidR="00C65C55" w:rsidRPr="00C65C55" w:rsidRDefault="00C65C55" w:rsidP="00C65C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5C55" w:rsidRPr="00C65C55" w:rsidRDefault="00C65C55" w:rsidP="00C65C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C65C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C65C55" w:rsidRPr="00C65C55" w:rsidRDefault="00C65C55" w:rsidP="00C65C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65C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Предмет </w:t>
      </w:r>
      <w:r w:rsidRPr="00C65C55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Технология</w:t>
      </w:r>
    </w:p>
    <w:p w:rsidR="00C65C55" w:rsidRPr="00C65C55" w:rsidRDefault="00C65C55" w:rsidP="00C65C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65C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Класс </w:t>
      </w:r>
      <w:r w:rsidRPr="00C65C55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5-8</w:t>
      </w:r>
    </w:p>
    <w:p w:rsidR="00C65C55" w:rsidRPr="00C65C55" w:rsidRDefault="00C65C55" w:rsidP="00C65C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65C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Уровень </w:t>
      </w:r>
      <w:r w:rsidRPr="00C65C55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Основное общее образование </w:t>
      </w:r>
    </w:p>
    <w:p w:rsidR="00C65C55" w:rsidRPr="00C65C55" w:rsidRDefault="00C65C55" w:rsidP="00C65C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65C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Всего часов </w:t>
      </w:r>
      <w:r w:rsidRPr="00C65C55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204</w:t>
      </w: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65C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Составитель Ефимова И.Я.</w:t>
      </w:r>
    </w:p>
    <w:p w:rsidR="00C65C55" w:rsidRPr="00C65C55" w:rsidRDefault="00C65C55" w:rsidP="00C65C5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65C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Pr="00C65C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учитель технологии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высшей</w:t>
      </w:r>
      <w:r w:rsidRPr="00C65C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категории</w:t>
      </w: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Месели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C65C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65C55" w:rsidRPr="00C65C55" w:rsidRDefault="00C65C55" w:rsidP="00C65C5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65C55" w:rsidRPr="00C65C55" w:rsidRDefault="00C65C55" w:rsidP="00C65C5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5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C55" w:rsidRPr="00C65C55" w:rsidRDefault="00C65C55" w:rsidP="00C65C55">
      <w:pPr>
        <w:rPr>
          <w:rFonts w:ascii="Times New Roman" w:eastAsia="Calibri" w:hAnsi="Times New Roman" w:cs="Times New Roman"/>
          <w:sz w:val="24"/>
          <w:szCs w:val="24"/>
        </w:rPr>
      </w:pPr>
    </w:p>
    <w:p w:rsidR="00C65C55" w:rsidRDefault="00C65C55" w:rsidP="004F7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C55" w:rsidRDefault="00C65C55" w:rsidP="004F7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73C1" w:rsidRPr="003E2B33" w:rsidRDefault="004F73C1" w:rsidP="004F7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F73C1" w:rsidRPr="003E2B33" w:rsidRDefault="004F73C1" w:rsidP="009109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«Технология» для 5</w:t>
      </w:r>
      <w:r w:rsidR="00DE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(далее – Рабочая программа) составлена в соответствии с требованиями ФГОС ООО в действующей редакции, основной образовательной программой основного общего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 МБОУ СОШ с. Месели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Примерной, авторской рабочей программы В.М. Казакевича, Г.В. Пичугина, Г.Ю. Семенова, которая разработана на основе Примерной основной образовательной программы основного общего образования по «Технологии», одобренной решением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учебно-методического объединения по общему образованию (протокол от 8 апреля 2015 г. № 1/15) и </w:t>
      </w:r>
      <w:proofErr w:type="gramStart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вошедшей</w:t>
      </w:r>
      <w:proofErr w:type="gramEnd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Государственный реестр образовательных программ.</w:t>
      </w:r>
    </w:p>
    <w:p w:rsidR="004F73C1" w:rsidRPr="003E2B33" w:rsidRDefault="004F73C1" w:rsidP="009109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направлено на достижение планируемых результатов освоения учащимися основной образовательной программы основного общего образования. </w:t>
      </w:r>
      <w:proofErr w:type="gramStart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все темы, предусмотренные обязательной частью учебного плана основной образовательной программы основного общего образования в соответствии с ФГОС по «Технологии» и Примерной рабочей программы авторы В.М. Казакевич, Г.В. Пичугина, Г.Ю. Семенова, которая разработана на основе Примерной основной образовательной программы основного общего образования по «Технологии», одобренной решением</w:t>
      </w:r>
      <w:r w:rsidR="00DE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учебно-методического объединения по общему образованию (протокол от 8 апреля2015</w:t>
      </w:r>
      <w:proofErr w:type="gramEnd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1/15) и </w:t>
      </w:r>
      <w:proofErr w:type="gramStart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вошедшей</w:t>
      </w:r>
      <w:proofErr w:type="gramEnd"/>
      <w:r w:rsidRPr="003E2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Государственный реестр образовательных программ.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Исходными документами для составления рабочей программы по учебной дисциплине являются: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 закон от 29 декабря 2012 г. № 273-ФЗ «Об образовании в Российской Федерации»;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 государственный образовательный стандарт основного общего образования в действующей редакции;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Примерная основная образовательная программа основного общего образования (одобрена и выставлена на сайте fgosreestr.ru);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Основная образовательная программа основного общего образования МБОУ СОШ с. Месели;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- Примерная рабочая программа авторы В.М. Казакевич, Г.В. Пичугина, Г.Ю. Семенова, которая разработана на основе Примерной основной образовательной программы основного общего образования по «Технологии», одобренной решением федерального учебно-методического объединения по общему образованию (протокол от 8 апреля 2015 г. № 1/15) и вошедшей в Государственный реестр образовательных программ.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Учебный план школы;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Примерный календарный учебный график (включен в образовательную программу школы);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– Календарный учебный график на текущий учебный год.</w:t>
      </w:r>
    </w:p>
    <w:p w:rsidR="00910922" w:rsidRPr="00910922" w:rsidRDefault="00910922" w:rsidP="00910922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предмета «Технология» отражают: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овладение минимально достаточным для курса объёмом средств и форм графического отображения объектов или процессов, правилами выполнения графической документации;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личностным, </w:t>
      </w: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результатам, предметным и требования индивидуализации обучения.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1. Проявление познавательных интересов и творческой активности в данной области предметной технологической деятельности.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2. Выражение желания учиться и трудиться на производстве для удовлетворения текущих и перспективных потребностей.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3. Развитие трудолюбия и ответственности за качество своей деятельности.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4. Овладение установками, нормами и правилами научной организации умственного и физического труда.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6. Планирование образовательной и профессиональной карьеры.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8. Бережное отношение к природным и хозяйственным ресурсам.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9. Готовность к рациональному ведению домашнего хозяйства.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10. Проявление технико-технологического и экономического мышления при организации своей деятельности.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1. Планирование процесса познавательной деятельности.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2. Ответственное отношение к культуре питания, соответствующего нормам здорового образа жизни.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3. Определение адекватных условиям способов решения учебной или трудовой задачи на основе заданных алгоритмов.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4. 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6. Виртуальное и натурное моделирование художественных и технологических процессов и объектов.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7.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8. Выявление потребностей, проектирование и создание объектов, имеющих субъективную потребительную стоимость или социальную значимость.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9.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11. Согласование и координация совместной познавательно-трудовой деятельности с другими ее участниками.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12. Объективная оценка своего вклада в решение общих задач коллектива.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15. Соблюдение норм и правил культуры труда в соответствии с технологической культурой производства.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16. Соблюдение безопасных приемов познавательно-трудовой деятельности и созидательного труда.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познавательной сфере: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оценка технологических свойств материалов и областей их применения;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ориентация в имеющихся и возможных технических средствах и технологиях создания объектов труда;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применение общенаучных знаний в процессе осуществления рациональной технологической деятельности;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Применение элементов прикладной экономики при обосновании технологий и проектов;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владение алгоритмами и методами решения технических и технологических задач.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трудовой сфере: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1) планирование технологического процесса и процесса труда;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2) организация рабочего места с учетом требований эргономики и научной организации труда;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3) подбор материалов с учетом характера объекта труда и технологии;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4) проведение необходимых опытов и исследований при подборе материалов и проектировании объекта труда;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5) подбор инструментов и оборудования с учетом требований технологии и материально-энергетических ресурсов;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6) анализ, разработка и/или реализация прикладных проектов, предполагающих: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-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7)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8)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9) планирование (разработка) материального продукта на основе самостоятельно проведенных исследований потребительских интересов;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10) разработка плана продвижения продукта;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13) выполнение технологических операций с соблюдением установленных норм, стандартов и ограничений;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14) определение качества сырья и пищевых продуктов органолептическими и лабораторными методами;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15) приготовление кулинарных блюд из молока, овощей, рыбы, мяса, птицы, круп и др. с учетом требований здорового образа жизни;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16) формирование ответственного отношения к сохранению своего здоровья;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17) составление меню для подростка, отвечающего требованию сохранения здоровья;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18) заготовка продуктов для длительного хранения с максимальным сохранением их пищевой ценности;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19) соблюдение безопасных приемов труда, правил пожарной безопасности, санитарии и гигиены;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20) соблюдение трудовой и технологической дисциплины;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21) выбор и использование кодов и сре</w:t>
      </w:r>
      <w:proofErr w:type="gram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23) выявление допущенных ошибок в процессе труда и обоснование способов их исправления;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24) документирование результатов труда и проектной деятельности;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25) расчёт себестоимости продукта труда.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мотивационной сфере: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1) оценка своей способности и готовности к труду в конкретной предметной деятельности;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3) выраженная готовность к труду в сфере материального производства;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4) согласование своих потребностей и требований с другими участниками познавательно-трудовой деятельности;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5) осознание ответственности за качество результатов труда;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6) наличие экологической культуры при обосновании объекта труда и выполнении работ;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7) стремление к экономии и бережливости в расходовании времени, материалов, денежных средств и труда.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эстетической сфере: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1) дизайнерское проектирование изделия или рациональная эстетическая организация работ;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3) моделирование художественного оформления объекта труда;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4) способность выбрать свой стиль одежды с учетом особенности своей фигуры;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5) эстетическое оформление рабочего места и рабочей одежды;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6) сочетание образного и логического мышления в процессе творческой деятельности;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7) создание художественного образа и воплощение его в продукте;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8) развитие пространственного художественного воображения;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9) развитие композиционного мышления, чувства цвета, гармонии, контраста, пропорции, ритма, стиля и формы;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12) понимание роли света в образовании формы и цвета;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13) решение художественного образа средствами фактуры материалов;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14) использование природных элементов в создании орнаментов, художественных образов моделей;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15) сохранение и развитие традиций декоративно-прикладного искусства и народных промыслов в современном творчестве;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16) применение методов художественного проектирования одежды;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17) художественное оформление кулинарных блюд и сервировка стола;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18) соблюдение правил этикета.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коммуникативной сфере: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1) умение быть лидером и рядовым членом коллектива;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2) формирование рабочей группы с учетом общности интересов и возможностей будущих членов трудового коллектива;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3) выбор знаковых систем и сре</w:t>
      </w:r>
      <w:proofErr w:type="gram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я кодирования и оформления информации в процессе коммуникации;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4) публичная презентация и защита идеи, варианта изделия, выбранной технологии и др.;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5) способность к коллективному решению творческих задач;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6) способность объективно и доброжелательно оценивать идеи и художественные достоинства работ членов коллектива;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7) способность прийти на помощь товарищу;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8) способность бесконфликтного общения в коллективе.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Вфизиолого</w:t>
      </w:r>
      <w:proofErr w:type="spellEnd"/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-психологической сфере: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1) развитие моторики и координации движений рук при работе с ручными инструментами и приспособлениями;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2) достижение необходимой точности движений и ритма при выполнении различных технологических операций;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3) соблюдение требуемой величины усилия, прикладываемого к инструменту с учетом технологических требований;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4) развитие глазомера;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5) развитие осязания, вкуса, обоняния.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программе обучающиеся должны овладеть: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навыками самостоятельного планирования и ведения домашнего хозяйства; культуры труда, уважительного отношения к труду и результатам труда;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При формировании перечня планируемых результатов освоения каждого из разделов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Основы производства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Техносфера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 и сфера природы как среды обитания человека. Характеристики </w:t>
      </w: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 xml:space="preserve"> и её проявления. Потребительские блага и </w:t>
      </w: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антиблага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, их сущность, производ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ство потребительских благ.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производства. Труд как основа производства. 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труда.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современных сре</w:t>
      </w:r>
      <w:proofErr w:type="gram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уда. Виды сре</w:t>
      </w:r>
      <w:proofErr w:type="gram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уда в производстве.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 Учебное управление средствами труда.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технология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Понятие о технологии, её современное понимание как совокупности средств и методов производства. Классификация технологий по разным основаниям.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Основные признаки проявления технологии в отличие от ремесленного способа деятельности. Общие характеристики технологии. Алгоритмическая сущность технологии в производстве потребительских благ.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Производственная, технологическая и трудовая дисциплина. Техническая и технологическая документация. Особенности создания технологической документации для швейного производства.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образцами предметов труда. Учебное управление технологическими средствами труда. Ознакомление с измерительными приборами для контроля технологий и проведение измерений различных технических, технологических и физических параметров предмета труда. Подготовка рефератов.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Техника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Понятие технической системы. Технологические машины как технические системы. Основные конструктивные элементы техники. Рабочие органы техники.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Составление иллюстрированных проектных обзоров техники по отдельным отраслям и видам. Ознакомление с имеющимися в кабинетах и мастерских видами техники: инструментами, механизмами, станками, приборами и аппаратами.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 получения, обработки, преобразования и использования материалов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текстильные материалы и кожа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Классификация текстильных во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локон. Способы получения и свойства натуральных волокон рас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тительного происхождения.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Натуральные волокна животного происхождения. Способы их получения. Виды и свойства шер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стяных и шёлковых тканей.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и свойства тканей из хими</w:t>
      </w: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ческих волокон. Виды нетканых материалов из химических воло</w:t>
      </w: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кон.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Кожа и её свойства. Области применения кожи как конструкционного материала.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Чертёж и выкройка швейного изделия. Инструменты и приспособления для изготов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ления выкройки. Определение размеров фигуры человека. Определение размеров швейного изделия. Рас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положение конструктивных линий фигуры. Снятие мерок. Осо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бенности построения выкроек различных изделий и их деталей. Правила безопасной работы ножницами. Порядок соединения деталей в сложных изделиях.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Современная бытовая швейная машина с электрическим приводом. Основные узлы швейной ма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шины. Назначение и правила использования регулирующих механизмов: переклю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чателя вида строчек, регулятора длины стежка, клавиши шитья назад. Правила безопасной работы на швейной машине.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Приёмы работы на швейной машине: на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чало работы, поворот строчки под углом, закрепление машин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ной строчки в начале и конце работы, окончание работы. Непо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ладки, связанные с неправильной заправкой ниток.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Уход за швейной машиной.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Организация рабочего места для раскройных работ. Подготовка ткани к раскрою. Раскладка вы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кроек на ткани. Выкраивание дета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лей швейного изделия. Критерии качества кроя. Правила безо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пасной работы при раскрое ткани.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Основные операции при ручных работах: перенос пиний выкройки на детали кроя, стежками предохранение срезов от осыпания – ручное обмётывание.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Требования к выполнению машинных работ. Основные опе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рации при машинной обработке изделия: предохранение срезов от осыпания — машинное обмётывание зигзагообразной строч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кой и </w:t>
      </w:r>
      <w:proofErr w:type="spell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оверлоком</w:t>
      </w:r>
      <w:proofErr w:type="spell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; постоянное соединение деталей — стачивание; постоянное закрепление подогнутого края — застрачивание (с открытым и закрытым срезами).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Оборудование для влажно-тепловой обработки (ВТО) ткани. Правила выполнения ВТО. Основные операции ВТО.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Определение направления долевой нити в ткани. Определе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ние лицевой и изнаночной сторон ткани. Изучение свой</w:t>
      </w:r>
      <w:proofErr w:type="gramStart"/>
      <w:r w:rsidRPr="00910922">
        <w:rPr>
          <w:rFonts w:ascii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910922">
        <w:rPr>
          <w:rFonts w:ascii="Times New Roman" w:hAnsi="Times New Roman" w:cs="Times New Roman"/>
          <w:sz w:val="24"/>
          <w:szCs w:val="24"/>
          <w:lang w:eastAsia="ru-RU"/>
        </w:rPr>
        <w:t>аней из хлопка, льна и волокон животного происхождения. Изучение свойств текстильных материалов из химических волокон. Определение вида тканей по сырьевому составу и изучение их свойств.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Снятие мерок и изготовление выкройки проектного изделия. Изготовление выкроек для образцов ручных и машинных работ.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Моделирование выкройки проектного изделия. Подготовка выкройки проектного изделия к раскрою.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Упражнение на швейной машине.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боты по настройке и регулированию механизмов и систем швейной машины.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Раскладка выкроек на ткани. Раскрой швейного изделия.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Изготовление образцов для иллюстрации ручных и машинных работ.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Проведение влажно-тепловых работ.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Обработка проектного изделия по индивидуальному плану.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 обработки пищевых продуктов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Понятия «санитария» и «гигие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на». Правила санитарии и гигиены перед началом работы, при приготовлении пищи.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Правила безопасной работы при пользовании электриче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скими плитами и электроприборами, газовыми плитами, при ра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боте с ножом, кипящими жидкостями и приспособлениями.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Продукты, применяемые для при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готовления бутербродов. Значение хлеба в питании человека. Технология приготовления бутербродов.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Виды горячих напитков (чай, кофе, какао). Сорта чая и кофе. Технология приготовления горячих напитков. Современные приборы и способы приготовления чая и кофе.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Пищевая (питательная) ценность овощей и фруктов. Кулинарная классификация овощей. Пи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тательная ценность фруктов.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Общие правила механической кулинарной обработки овощей. Инструменты и приспособления для нарезки.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Технология приготовления блюд из сырых овощей (фрук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тов).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Виды тепловой обработки продуктов. Преимущества и недостатки различных способов теп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ловой обработки овощей. Технология приготовления блюд из варёных овощей. Условия варки овощей для салатов, способст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вующие сохранению питательных веществ и витаминов.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Использование яиц в кулинарии. Тех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нология приготовления различных блюд из яиц.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Сервировка сладкого стола. На</w:t>
      </w:r>
      <w:r w:rsidRPr="00910922">
        <w:rPr>
          <w:rFonts w:ascii="Times New Roman" w:hAnsi="Times New Roman" w:cs="Times New Roman"/>
          <w:sz w:val="24"/>
          <w:szCs w:val="24"/>
          <w:lang w:eastAsia="ru-RU"/>
        </w:rPr>
        <w:softHyphen/>
        <w:t>бор столового белья, приборов и посуды. Подача кондитерских изделий и сладких блюд.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Приготовление и оформление бутербродов. Приготовление горячих напитков (чай, кофе, какао). Соблюдение правил безопасного труда при работе ножом и с горячей жидкостью.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Приготовление и оформление блюд из сырых и варёных овощей и фруктов.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Определение свежести яиц. Приготовление блюд из яиц.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Сервировка стола.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 получения, преобразования и использования энергии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Работа и энергия. Виды энергии. Механическая энергия.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Методы и средства получения механической энергии.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Сбор дополнительной информации об областях получения и применения механической энергии в Интернете и справочной литературе.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 получения, обработки и использования информации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Информация и ее виды. Объективная и субъективная информация. Характеристика видов информации в зависимости от органов чувств.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Способы отображения информации. Знаки символы, образы и реальные объекты как средства отображения информации. Технологии записи и представления информации разными средствами.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Чтение и запись информации различными средствами отображения информации.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 растениеводства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и классификация культурных растений. Условия внешней среды, необходимые для выращивания культурных растений.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Определение основных групп культурных растений.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Определение основных видов дикорастущих растений, используемых человеком. 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 животноводства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Животные организмы как объект технологии. Потребности человека, которые удовлетворяют животные. Классификация животных организмов как объекта технологии.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Сбор информации и описание примеров разведения животных для удовлетворения различных потребностей человека, классификация этих потребностей.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Социально-экономические технологии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Сущность социальных технологий. Человек как объект социальных технологий. Основные свойства личности человека. Потребности и их иерархия.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Виды социальных технологий. Технологии общения.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Тесты по оценке свойств личности.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и средства творческой и проектной деятельности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Творчество в жизни и деятельности человека. Проект как форма представления результатов творчества.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Основные этапы проектной деятельности и их характеристики.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Техническая и технологическая документация проекта, их виды и варианты оформления.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деятельность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Самооценка интересов и склонностей к какому-либо виду деятельности.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Составление перечня и краткой характеристики этапов проектирования конкретного продукта труда.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10922">
        <w:rPr>
          <w:rFonts w:ascii="Times New Roman" w:hAnsi="Times New Roman" w:cs="Times New Roman"/>
          <w:sz w:val="24"/>
          <w:szCs w:val="24"/>
          <w:lang w:eastAsia="ru-RU"/>
        </w:rPr>
        <w:t>Анализ качества проектной документации проектов, выполненных ранее одноклассниками.</w:t>
      </w:r>
    </w:p>
    <w:p w:rsidR="004F73C1" w:rsidRPr="00910922" w:rsidRDefault="004F73C1" w:rsidP="0091092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4BCC" w:rsidRPr="00910922" w:rsidRDefault="002C4B42" w:rsidP="00ED4BCC">
      <w:pPr>
        <w:pStyle w:val="1"/>
        <w:shd w:val="clear" w:color="auto" w:fill="auto"/>
        <w:spacing w:before="0" w:after="114" w:line="230" w:lineRule="exact"/>
        <w:ind w:left="4180"/>
        <w:rPr>
          <w:b/>
        </w:rPr>
      </w:pPr>
      <w:r w:rsidRPr="00910922">
        <w:rPr>
          <w:b/>
        </w:rPr>
        <w:t>5  КЛАСС</w:t>
      </w:r>
    </w:p>
    <w:p w:rsidR="00ED4BCC" w:rsidRPr="002C4B42" w:rsidRDefault="002C4B42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rPr>
          <w:b/>
        </w:rPr>
        <w:t xml:space="preserve">Теоретические </w:t>
      </w:r>
      <w:proofErr w:type="gramStart"/>
      <w:r>
        <w:rPr>
          <w:b/>
          <w:lang w:val="en-US"/>
        </w:rPr>
        <w:t>c</w:t>
      </w:r>
      <w:proofErr w:type="gramEnd"/>
      <w:r>
        <w:rPr>
          <w:b/>
        </w:rPr>
        <w:t xml:space="preserve">ведения. </w:t>
      </w:r>
      <w:r>
        <w:t xml:space="preserve">Что такое </w:t>
      </w:r>
      <w:proofErr w:type="spellStart"/>
      <w:r>
        <w:t>техносфера</w:t>
      </w:r>
      <w:proofErr w:type="spellEnd"/>
      <w:r>
        <w:t>. Что такое потребительские блага. Производство потребительских благ. Общая характеристика производства. Проектная деятельность.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Виды материалов. Натуральные, искусственные и синтетические материалы. Кон</w:t>
      </w:r>
      <w:r>
        <w:softHyphen/>
        <w:t>струкционные материалы. Текстильные материалы.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Механические свойства конструкционных материалов. Механические, физические и технологические свойства тканей из натуральных волокон.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Технология механической обработки материалов. Графическое отображение формы предмета.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Кулинария. Основы рационального питания. Витамины и их значение в питании. Правила санитарии, гигиены и безопасности труда на кухне.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Овощи в питании человека. Технологии механической кулинарной обработки ово</w:t>
      </w:r>
      <w:r>
        <w:softHyphen/>
        <w:t>щей. Украшение блюд. Фигурная нарезка овощей. Технологии тепловой обработки овощей.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firstLine="380"/>
        <w:jc w:val="both"/>
      </w:pPr>
      <w:r>
        <w:t>Что такое энергия. Виды энергии. Накопление механической энергии.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Информация. Каналы восприятия информации человеком. Способы материального представления и записи визуальной информации.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Растения как объект технологии. Значение культурных растений в жизнедеятельно</w:t>
      </w:r>
      <w:r>
        <w:softHyphen/>
        <w:t>сти человека. Общая характеристика и классификация культурных растений. Исследо</w:t>
      </w:r>
      <w:r>
        <w:softHyphen/>
        <w:t>вания культурных растений или опыты с ними.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Животные и технологии 21 века. Животные и материальные потребности человека. Сельскохозяйственные животные и животноводство. Животные — помощники челове</w:t>
      </w:r>
      <w:r>
        <w:softHyphen/>
        <w:t>ка. Животные на службе безопасности жизни человека. Животные для спорта, охоты, цирка и науки.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Человек как объект технологии. Потребности людей. Содержание социальных тех</w:t>
      </w:r>
      <w:r>
        <w:softHyphen/>
        <w:t>нологий.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rPr>
          <w:rStyle w:val="a4"/>
        </w:rPr>
        <w:t>Практические работы</w:t>
      </w:r>
      <w:r>
        <w:rPr>
          <w:rStyle w:val="a4"/>
          <w:vertAlign w:val="superscript"/>
        </w:rPr>
        <w:t xml:space="preserve"> </w:t>
      </w:r>
      <w:r>
        <w:t xml:space="preserve"> Сбор дополнительной информации о </w:t>
      </w:r>
      <w:proofErr w:type="spellStart"/>
      <w:r>
        <w:t>техносфере</w:t>
      </w:r>
      <w:proofErr w:type="spellEnd"/>
      <w:r>
        <w:t xml:space="preserve"> в Интер</w:t>
      </w:r>
      <w:r>
        <w:softHyphen/>
        <w:t>нете и справочной литературе. Проведение наблюдений. Составление рациональных перечней потребительских благ для современного человека. Экскурсии. Подготовка рефератов.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firstLine="380"/>
        <w:jc w:val="both"/>
      </w:pPr>
      <w:r>
        <w:t>Самооценка интересов и склонностей к какому-либо виду деятельности.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Сбор дополнительной информации о технологиях в Интернете и справочной лите</w:t>
      </w:r>
      <w:r>
        <w:softHyphen/>
        <w:t>ратуре. Экскурсия на производство по ознакомлению с технологиями конкретного про</w:t>
      </w:r>
      <w:r>
        <w:softHyphen/>
        <w:t>изводства.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Составление иллюстрированных проектных обзоров техники по отдельным отрас</w:t>
      </w:r>
      <w:r>
        <w:softHyphen/>
        <w:t>лям и видам.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Ознакомление с образцами различного сырья и материалов. Лабораторные иссле</w:t>
      </w:r>
      <w:r>
        <w:softHyphen/>
        <w:t>дования свойств различных материалов. Составление коллекций сырья и материалов. Просмотр роликов о производстве материалов, составление отчётов об этапах произ</w:t>
      </w:r>
      <w:r>
        <w:softHyphen/>
        <w:t>водства.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 xml:space="preserve">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</w:t>
      </w:r>
      <w:proofErr w:type="gramStart"/>
      <w:r>
        <w:t>экспресс-методом</w:t>
      </w:r>
      <w:proofErr w:type="gramEnd"/>
      <w:r>
        <w:t xml:space="preserve"> химического анализа. Определение доброкачественности пищевых продуктов органолептическим и методом химического анализа.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bookmarkStart w:id="1" w:name="bookmark33"/>
      <w:r>
        <w:t>Сбор дополнительной информации об энергии в Интернете и справочной литерату</w:t>
      </w:r>
      <w:r>
        <w:softHyphen/>
        <w:t>ре об областях получения и применения механической энергии. Ознакомление с устройствами, использующими кинетическую и потенциальную энергию. Изготовление игрушки «Йо-йо».</w:t>
      </w:r>
      <w:bookmarkEnd w:id="1"/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t>Оценка восприятия содержания информации в зависимости от установки. Сравне</w:t>
      </w:r>
      <w:r>
        <w:softHyphen/>
        <w:t>ние скорости и качества восприятия информации различными органами чувств.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t>Описание основных агротехнологических приёмов выращивания культурных рас</w:t>
      </w:r>
      <w:r>
        <w:softHyphen/>
        <w:t>тений.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t>Определение полезных свойств культурных растений. Классифицирование куль</w:t>
      </w:r>
      <w:r>
        <w:softHyphen/>
        <w:t>турных растений по группам. Проведение исследований с культурными растениями в условиях школьного кабинета.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t>Сбор дополнительной информации и описание примеров разведения животных для удовлетворения различных потребностей человека, классифицировать эти потребности.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t xml:space="preserve">Тесты по оценке свойств личности. Составление и обоснование перечня личных </w:t>
      </w:r>
      <w:proofErr w:type="gramStart"/>
      <w:r>
        <w:t>по</w:t>
      </w:r>
      <w:r>
        <w:softHyphen/>
        <w:t>требностей</w:t>
      </w:r>
      <w:proofErr w:type="gramEnd"/>
      <w:r>
        <w:t xml:space="preserve"> и их иерархическое построение.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t>Ознакомление с устройством и назначением ручных не электрифицированных ин</w:t>
      </w:r>
      <w:r>
        <w:softHyphen/>
        <w:t>струментов. Упражнения по пользованию инструментами.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t>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</w:t>
      </w:r>
      <w:r>
        <w:softHyphen/>
        <w:t>риалов. Обработка текстильных материалов из натуральных волокон растительного происхождения с помощью ручных инструментов, приспособлений, машин.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t>Приготовление кулинарных блюд и органолептическая оценка их качества. Сушка фруктов, ягод, овощей, зелени. Замораживание овощей и фруктов.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t>Выполнение основных агротехнологических приёмов выращивания культурных растений с помощью ручных орудий труда на пришкольном участке. Определение по</w:t>
      </w:r>
      <w:r>
        <w:softHyphen/>
        <w:t>лезных свойств культурных растений. Классифицирование культурных растений по группам. Проведение опытов с культурными растениями на пришкольном участке.</w:t>
      </w:r>
    </w:p>
    <w:p w:rsidR="00ED4BCC" w:rsidRDefault="00ED4BCC" w:rsidP="00ED4BCC">
      <w:pPr>
        <w:pStyle w:val="1"/>
        <w:shd w:val="clear" w:color="auto" w:fill="auto"/>
        <w:spacing w:before="0" w:after="310" w:line="317" w:lineRule="exact"/>
        <w:ind w:left="20" w:right="20" w:firstLine="400"/>
        <w:jc w:val="both"/>
      </w:pPr>
      <w:r>
        <w:t>Сбор информации и описание основных видов сельскохозяйственных животных своего села и соответствующих направлений животноводства.</w:t>
      </w:r>
    </w:p>
    <w:p w:rsidR="00ED4BCC" w:rsidRPr="00910922" w:rsidRDefault="00ED4BCC" w:rsidP="00ED4BCC">
      <w:pPr>
        <w:pStyle w:val="1"/>
        <w:shd w:val="clear" w:color="auto" w:fill="auto"/>
        <w:spacing w:before="0" w:after="99" w:line="230" w:lineRule="exact"/>
        <w:ind w:left="4240"/>
        <w:rPr>
          <w:b/>
        </w:rPr>
      </w:pPr>
      <w:r w:rsidRPr="00910922">
        <w:rPr>
          <w:b/>
        </w:rPr>
        <w:t>6 КЛАСС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rPr>
          <w:rStyle w:val="a4"/>
        </w:rPr>
        <w:t>Теоретические сведения.</w:t>
      </w:r>
      <w:r>
        <w:t xml:space="preserve"> Введение в творческий проект. Подготовительный этап. Конструкторский этап. Технологический этап. Этап изготовления изделия. Заключи</w:t>
      </w:r>
      <w:r>
        <w:softHyphen/>
        <w:t>тельный этап.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t>Труд как основа производства. Предметы труда. Сырьё как предмет труда. Про</w:t>
      </w:r>
      <w:r>
        <w:softHyphen/>
        <w:t>мышленное сырьё. Сельскохозяйственное и растительное сырьё. Вторичное сырьё и полуфабрикаты. Энергия как предмет труда. Информация как предмет труда.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t>Объекты сельскохозяйственных технологий как предмет труда. Объекты социаль</w:t>
      </w:r>
      <w:r>
        <w:softHyphen/>
        <w:t>ных технологий как предмет труда.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t>Основные признаки технологии. Технологическая, трудовая и производственная дисциплина. Техническая и технологическая документация.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400"/>
        <w:jc w:val="both"/>
      </w:pPr>
      <w:r>
        <w:t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</w:t>
      </w:r>
      <w:r>
        <w:softHyphen/>
        <w:t>стемах. Электрическая, гидравлическая и пневматическая трансмиссия в технических системах.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</w:t>
      </w:r>
      <w:r>
        <w:softHyphen/>
        <w:t>нологии обработки металлов и пластмасс ручными инструментами. Основные техноло</w:t>
      </w:r>
      <w:r>
        <w:softHyphen/>
        <w:t>гии механической обработки строительных материалов ручными инструментами.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Технологии механического соединения деталей из древесных материалов и метал</w:t>
      </w:r>
      <w:r>
        <w:softHyphen/>
        <w:t>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</w:t>
      </w:r>
      <w:r>
        <w:softHyphen/>
        <w:t>единения деталей из текстильных материалов и кожи. Технологии влажно-тепловых операций при изготовлении изделий из ткани и кожи.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Технологии наклеивания покрытий. Технологии окрашивания и лакирования. Тех</w:t>
      </w:r>
      <w:r>
        <w:softHyphen/>
        <w:t>нологии нанесения покрытий на детали и конструкции из строительных материалов.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</w:t>
      </w:r>
      <w:r>
        <w:softHyphen/>
        <w:t>лий из круп, бобовых культур. Технология приготовления блюд из круп и бобовых. Технология производства макаронных изделий и технология приготовления кулинар</w:t>
      </w:r>
      <w:r>
        <w:softHyphen/>
        <w:t>ных блюд из них.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Что такое тепловая энергия. Методы и средства получения тепловой энергии. Пре</w:t>
      </w:r>
      <w:r>
        <w:softHyphen/>
        <w:t>образование тепловой энергии в другие виды энергии и работу. Передача тепловой энергии. Аккумулирование тепловой энергии.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Восприятие информации. Кодирование информации при передаче сведений. Сиг</w:t>
      </w:r>
      <w:r>
        <w:softHyphen/>
        <w:t>налы и знаки при кодировании информации. Символы как средство кодирования ин</w:t>
      </w:r>
      <w:r>
        <w:softHyphen/>
        <w:t>формации.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Дикорастущие растения, используемые человеком. Заготовка сырья дикорастущих растений. Переработка и применение сырья дикорастущих растений. Влияние экологи</w:t>
      </w:r>
      <w:r>
        <w:softHyphen/>
        <w:t>ческих факторов на урожайность дикорастущих растений. Условия и методы сохране</w:t>
      </w:r>
      <w:r>
        <w:softHyphen/>
        <w:t>ния природной среды.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Технологии получения животноводческой продукц</w:t>
      </w:r>
      <w:proofErr w:type="gramStart"/>
      <w:r>
        <w:t>ии и её</w:t>
      </w:r>
      <w:proofErr w:type="gramEnd"/>
      <w:r>
        <w:t xml:space="preserve"> основные элементы. С </w:t>
      </w:r>
      <w:proofErr w:type="gramStart"/>
      <w:r>
        <w:t>о-</w:t>
      </w:r>
      <w:proofErr w:type="gramEnd"/>
      <w:r>
        <w:t xml:space="preserve"> держание животных — элемент технологии производства животноводческой продук</w:t>
      </w:r>
      <w:r>
        <w:softHyphen/>
        <w:t>ции.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Виды социальных технологий. Технологии коммуникации. Структура процесса коммуникации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rPr>
          <w:rStyle w:val="a4"/>
        </w:rPr>
        <w:t>Практические работы.</w:t>
      </w:r>
      <w:r>
        <w:t xml:space="preserve"> Составление перечня и краткой характеристики этапов проектирования конкретного продукта труда.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Сбор дополнительной информации в Интернете и справочной литературе о состав</w:t>
      </w:r>
      <w:r>
        <w:softHyphen/>
        <w:t>ляющих производства. Ознакомление с образцами предметов труда. Проведение наблюдений. Экскурсии на производство. Подготовка рефератов.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Сбор дополнительной информации в Интернете и справочной литературе о техно</w:t>
      </w:r>
      <w:r>
        <w:softHyphen/>
        <w:t>логической дисциплине. Чтение и выполнение технических рисунков, эскизов, черте</w:t>
      </w:r>
      <w:r>
        <w:softHyphen/>
        <w:t>жей. Чтение и составление технологических карт.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Ознакомление с конструкцией и принципами работы рабочих органов различных видов техники.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Упражнения, практические работы по резанию, пластическому формованию раз</w:t>
      </w:r>
      <w:r>
        <w:softHyphen/>
        <w:t>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</w:t>
      </w:r>
      <w:r>
        <w:softHyphen/>
      </w:r>
      <w:bookmarkStart w:id="2" w:name="bookmark34"/>
      <w:r>
        <w:t>ного и цветного металла. Организация экскурсий и интегрированных уроков с учре</w:t>
      </w:r>
      <w:r>
        <w:softHyphen/>
        <w:t>ждениями СПО соответствующего профиля.</w:t>
      </w:r>
      <w:bookmarkEnd w:id="2"/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Определение количества и состава продуктов, обеспечивающих суточную потреб</w:t>
      </w:r>
      <w:r>
        <w:softHyphen/>
        <w:t xml:space="preserve">ность человека в минеральных веществах. Определение доброкачественности пищевых продуктов органолептическим методом и </w:t>
      </w:r>
      <w:proofErr w:type="gramStart"/>
      <w:r>
        <w:t>экспресс-методом</w:t>
      </w:r>
      <w:proofErr w:type="gramEnd"/>
      <w:r>
        <w:t xml:space="preserve"> химического анализа.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Сбор дополнительной информации в Интернете и справочной литературе об обла</w:t>
      </w:r>
      <w:r>
        <w:softHyphen/>
        <w:t>стях получения и применения тепловой энергии. Ознакомление с бытовыми техниче</w:t>
      </w:r>
      <w:r>
        <w:softHyphen/>
        <w:t>скими средствами получения тепловой энергии и их испытание.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firstLine="380"/>
        <w:jc w:val="both"/>
      </w:pPr>
      <w:r>
        <w:t>Чтение и запись информации различными средствами отображения информации.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Классификация дикорастущих растений по группам. Выполнение технологий под</w:t>
      </w:r>
      <w:r>
        <w:softHyphen/>
        <w:t>готовки и закладки сырья дикорастущих растений на хранение. Овладение основными методами переработки сырья дикорастущих растений.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Сделать реферативное описание технологии разведения комнатных домашних жи</w:t>
      </w:r>
      <w:r>
        <w:softHyphen/>
        <w:t>вотных, используя свой опыт, опыт друзей и знакомых, справочную литературу и ин</w:t>
      </w:r>
      <w:r>
        <w:softHyphen/>
        <w:t>формацию в Интернете.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Разработка технологий общения при конфликтных ситуациях. Разработка сценари</w:t>
      </w:r>
      <w:r>
        <w:softHyphen/>
        <w:t>ев проведения семейных и общественных мероприятий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Ознакомление с устройством и назначением ручных электрифицированных ин</w:t>
      </w:r>
      <w:r>
        <w:softHyphen/>
        <w:t>струментов. Упражнения по пользованию инструментами.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Практические работы по изготовлению проектных изделий из фольги. Изготовле</w:t>
      </w:r>
      <w:r>
        <w:softHyphen/>
        <w:t>ние изделий из папье-маше.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Разметка и сверление отверстий в образцах из дерева, металла, пластмасс. Практи</w:t>
      </w:r>
      <w:r>
        <w:softHyphen/>
        <w:t>ческие работы по обработке текстильных материалов из натуральных волокон живот</w:t>
      </w:r>
      <w:r>
        <w:softHyphen/>
        <w:t>ного происхождения с помощью ручных инструментов, приспособлений, машин. Изго</w:t>
      </w:r>
      <w:r>
        <w:softHyphen/>
        <w:t>товление проектных изделий из ткани и кожи.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firstLine="380"/>
        <w:jc w:val="both"/>
      </w:pPr>
      <w:r>
        <w:t>Приготовление кулинарных блюд и органолептическая оценка их качества.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Классификация дикорастущих растений по группам. Освоение технологий заготов</w:t>
      </w:r>
      <w:r>
        <w:softHyphen/>
        <w:t>ки сырья дикорастущих растений в природной среде на примере растений своего реги</w:t>
      </w:r>
      <w:r>
        <w:softHyphen/>
        <w:t>она. 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</w:t>
      </w:r>
    </w:p>
    <w:p w:rsidR="00ED4BCC" w:rsidRDefault="00ED4BCC" w:rsidP="00ED4BCC">
      <w:pPr>
        <w:pStyle w:val="1"/>
        <w:shd w:val="clear" w:color="auto" w:fill="auto"/>
        <w:spacing w:before="0" w:after="310" w:line="317" w:lineRule="exact"/>
        <w:ind w:left="20" w:right="40" w:firstLine="380"/>
        <w:jc w:val="both"/>
      </w:pPr>
      <w:proofErr w:type="gramStart"/>
      <w:r>
        <w:t>Сделать реферативное описание технологии разведения домашних и сельскохозяй</w:t>
      </w:r>
      <w:r>
        <w:softHyphen/>
        <w:t>ственных животных (основываясь на опыте своей семьи, семей своих друзей.</w:t>
      </w:r>
      <w:proofErr w:type="gramEnd"/>
    </w:p>
    <w:p w:rsidR="00ED4BCC" w:rsidRPr="00910922" w:rsidRDefault="00ED4BCC" w:rsidP="00ED4BCC">
      <w:pPr>
        <w:pStyle w:val="1"/>
        <w:shd w:val="clear" w:color="auto" w:fill="auto"/>
        <w:spacing w:before="0" w:after="109" w:line="230" w:lineRule="exact"/>
        <w:ind w:left="4240"/>
        <w:rPr>
          <w:b/>
        </w:rPr>
      </w:pPr>
      <w:r w:rsidRPr="00910922">
        <w:rPr>
          <w:b/>
        </w:rPr>
        <w:t>7 КЛАСС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rPr>
          <w:rStyle w:val="a4"/>
        </w:rPr>
        <w:t>Теоретические сведения.</w:t>
      </w:r>
      <w:r>
        <w:t xml:space="preserve"> Создание новых идей методом фокальных объектов. Техническая документация в проекте. Конструкторская документация. Технологиче</w:t>
      </w:r>
      <w:r>
        <w:softHyphen/>
        <w:t>ская документация в проекте.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Современные средства ручного труда. Средства труда современного производства. Агрегаты и производственные линии.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firstLine="380"/>
        <w:jc w:val="both"/>
      </w:pPr>
      <w:r>
        <w:t>Культура производства. Технологическая культура производства. Культура труда.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Двигатели. Воздушные двигатели. Гидравлические двигатели. Паровые двигатели. Тепловые машины внутреннего сгорания. Реактивные и ракетные двигатели. Электри</w:t>
      </w:r>
      <w:r>
        <w:softHyphen/>
        <w:t>ческие двигатели.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40" w:firstLine="380"/>
        <w:jc w:val="both"/>
      </w:pPr>
      <w:r>
        <w:t>Производство металлов. Производство древесных материалов. Производство син</w:t>
      </w:r>
      <w:r>
        <w:softHyphen/>
        <w:t>тетических материалов и пластмасс. Особенности производства искусственных воло</w:t>
      </w:r>
      <w:r>
        <w:softHyphen/>
        <w:t>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</w:t>
      </w:r>
      <w:r>
        <w:softHyphen/>
        <w:t>нологии пластического формования материалов. Физико-химические и термические технологии обработки материалов.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Характеристики основных пищевых продуктов, используемых в процессе приго</w:t>
      </w:r>
      <w:r>
        <w:softHyphen/>
        <w:t>товлений изделий из теста. Хлеб и продукты хлебопекарной промышленности. Мучные кондитерские изделия и тесто для их приготовления.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Переработка рыбного сырья. Пищевая ценность рыбы. Механическая и тепловая кулинарные обработки рыбы. Нерыбные пищевые продукты моря. Рыбные консервы и пресервы.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Энергия магнитного поля. Энергия электрического тока. Энергия электромагнитно</w:t>
      </w:r>
      <w:r>
        <w:softHyphen/>
        <w:t>го поля.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Источники и каналы получения информации. Метод наблюдения в получении но</w:t>
      </w:r>
      <w:r>
        <w:softHyphen/>
        <w:t>вой информации. Технические средства проведения наблюдений. Опыты или экспери</w:t>
      </w:r>
      <w:r>
        <w:softHyphen/>
        <w:t>менты для получения новой информации.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Грибы. Их значение в природе и жизни человека. Характеристика искусственно вы</w:t>
      </w:r>
      <w:r>
        <w:softHyphen/>
        <w:t>ращиваемых съедобных грибов. Требования к среде и условиям выращивания культи</w:t>
      </w:r>
      <w:r>
        <w:softHyphen/>
        <w:t xml:space="preserve">вируемых грибов. Технологии ухода за грибницами и получение урожая шампиньонов и </w:t>
      </w:r>
      <w:proofErr w:type="spellStart"/>
      <w:r>
        <w:t>вёшенок</w:t>
      </w:r>
      <w:proofErr w:type="spellEnd"/>
      <w:r>
        <w:t>. Безопасные технологии сбора и заготовки дикорастущих грибов.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Корма для животных. Состав кормов и их питательность. Составление рационов кормления. Подготовка кормов к скармливанию и раздача животным.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Назначение социологических исследований. Технология опроса: анкетирование. Технологии опроса: интервью.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rPr>
          <w:rStyle w:val="a4"/>
        </w:rPr>
        <w:t>Практические работы.</w:t>
      </w:r>
      <w:r>
        <w:t xml:space="preserve"> Чтение различных видов проектной документации. Вы</w:t>
      </w:r>
      <w:r>
        <w:softHyphen/>
        <w:t>полнение эскизов и чертежей. Анализ качества проектной документации проектов, вы</w:t>
      </w:r>
      <w:r>
        <w:softHyphen/>
        <w:t>полненных ранее одноклассниками. Разработка инновационного объекта или услуги методом фокальных объектов.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Сбор дополнительной информации в Интернете и справочной литературе о совре</w:t>
      </w:r>
      <w:r>
        <w:softHyphen/>
        <w:t>менных средствах труда. Экскурсии. Подготовка рефератов о современных технологи</w:t>
      </w:r>
      <w:r>
        <w:softHyphen/>
        <w:t>ческих машинах и аппаратах.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Сбор дополнительной информации о технологической культуре и культуре труда в Интернете и справочной литературе. Составление инструкций по технологической культуре работника. Самооценка личной культуры труда.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Ознакомление с принципиальной конструкцией двигателей. Ознакомление с кон</w:t>
      </w:r>
      <w:r>
        <w:softHyphen/>
        <w:t>струкциями и работой различных передаточных механизмов.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Проектные работы по изготовлению изделий на основе обработки конструкцион</w:t>
      </w:r>
      <w:r>
        <w:softHyphen/>
        <w:t>ных и текстильных материалов с помощью ручных инструментов, приспособлений, станков, машин. Организация экскурсий и интегрированных уроков с учреждениями НПО, СПО соответствующего профиля.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Определение доброкачественности рыбы и морепродуктов органолептическим и методом химического анализа.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Сбор дополнительной информации в Интернете и справочной литературе об обла</w:t>
      </w:r>
      <w:r>
        <w:softHyphen/>
        <w:t>стях получения и применения магнитной, электрической и электромагнитной энергии.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Составление формы протокола и проведение наблюдений реальных процессов. Проведение хронометража и фотографии учебной деятельности.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bookmarkStart w:id="3" w:name="bookmark35"/>
      <w:r>
        <w:t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</w:t>
      </w:r>
      <w:r>
        <w:softHyphen/>
        <w:t>ственного выращивания культивируемых грибов. Владение безопасными способами сбора и заготовки грибов.</w:t>
      </w:r>
      <w:bookmarkEnd w:id="3"/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</w:t>
      </w:r>
      <w:r>
        <w:softHyphen/>
        <w:t>умов, автоматизированные кормушки для кошек и др. Выявление проблем бездомных животных для своего микрорайона села, поселка.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Составление вопросников, анкет и тестов для учебных предметов. Проведение ан</w:t>
      </w:r>
      <w:r>
        <w:softHyphen/>
        <w:t>кетирование и обработка результатов.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Ознакомление с устройством и работой станков. Упражнения по управлению стан</w:t>
      </w:r>
      <w:r>
        <w:softHyphen/>
        <w:t>ками. Учебно-практические работы на станках.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Приготовление кулинарных блюд из теста; десертов и органолептическая оценка их качества. Механическая обработка рыбы и морепродуктов. Приготовление блюд из ры</w:t>
      </w:r>
      <w:r>
        <w:softHyphen/>
        <w:t>бы и морепродуктов.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</w:t>
      </w:r>
      <w:r>
        <w:softHyphen/>
        <w:t>ственного выращивания культивируемых грибов. Владение безопасными способами сбора и заготовки грибов. Опыты по осуществлению технологических процессов про</w:t>
      </w:r>
      <w:r>
        <w:softHyphen/>
        <w:t>мышленного производства культивируемых грибов (в условиях своего региона).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bookmarkStart w:id="4" w:name="bookmark36"/>
      <w:r>
        <w:t>Микроорганизмы их строение и значение для человека. Бактерии и вирусы в био</w:t>
      </w:r>
      <w:r>
        <w:softHyphen/>
        <w:t>технологиях. Культивирование одноклеточных зелёных водорослей. Использование одноклеточных грибов в биотехнологиях.</w:t>
      </w:r>
      <w:bookmarkEnd w:id="4"/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Получение продукции животноводства. Разведение животных, их породы и про</w:t>
      </w:r>
      <w:r>
        <w:softHyphen/>
        <w:t>дуктивность.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Основные категории рыночной экономики. Что такое рынок. Маркетинг как техно</w:t>
      </w:r>
      <w:r>
        <w:softHyphen/>
        <w:t>логия управления рынком. Методы стимулирования сбыта. Методы исследования рын</w:t>
      </w:r>
      <w:r>
        <w:softHyphen/>
        <w:t>ка.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rPr>
          <w:rStyle w:val="a4"/>
        </w:rPr>
        <w:t>Практические работы.</w:t>
      </w:r>
      <w:r>
        <w:t xml:space="preserve"> Деловая игра: «Мозговой штурм». Разработка изделия на основе морфологического анализа. Разработка изделия на основе метода морфологиче</w:t>
      </w:r>
      <w:r>
        <w:softHyphen/>
        <w:t>ской матрицы.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Сбор дополнительной информации по характеристикам выбранных продуктов тру</w:t>
      </w:r>
      <w:r>
        <w:softHyphen/>
        <w:t>да в Интернете и справочной литературе. Проведение наблюдений. Ознакомление с из</w:t>
      </w:r>
      <w:r>
        <w:softHyphen/>
        <w:t>мерительными приборами и проведение измерений различных физических величин. Экскурсии.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Сбор дополнительной информации в Интернете и справочной литературе об кон</w:t>
      </w:r>
      <w:r>
        <w:softHyphen/>
        <w:t>кретных видах отраслевых технологий. Составление технологических карт для изго</w:t>
      </w:r>
      <w:r>
        <w:softHyphen/>
        <w:t>товления возможных проектных изделий или организации услуг.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 xml:space="preserve">Изучение конструкции и принципов работы устройств и систем управления </w:t>
      </w:r>
      <w:proofErr w:type="spellStart"/>
      <w:proofErr w:type="gramStart"/>
      <w:r>
        <w:t>техн</w:t>
      </w:r>
      <w:proofErr w:type="spellEnd"/>
      <w:proofErr w:type="gramEnd"/>
      <w:r>
        <w:t xml:space="preserve"> и- кой, автоматических устройств бытовой техники. Сборка простых автоматических устройств из деталей конструктора.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Практические работы по изготовлению проектных изделий посредством техноло</w:t>
      </w:r>
      <w:r>
        <w:softHyphen/>
        <w:t>гий плавления и литья (новогодние свечи из парафина или воска). Закалка и испытание твердости металла. Пайка оловом. Сварка пластмасс. Организация экскурсий и инте</w:t>
      </w:r>
      <w:r>
        <w:softHyphen/>
        <w:t>грированных уроков с учреждениями СПО соответствующего профиля.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Определение доброкачественности мяса птицы и других пищевых продуктов орга</w:t>
      </w:r>
      <w:r>
        <w:softHyphen/>
        <w:t>нолептическим и методом химического анализа.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Сбор дополнительной информации в Интернете и справочной литературе об обла</w:t>
      </w:r>
      <w:r>
        <w:softHyphen/>
        <w:t>стях получения и применения химической энергии.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Определение микроорганизмов по внешнему виду. Создание условий для искус</w:t>
      </w:r>
      <w:r>
        <w:softHyphen/>
        <w:t>ственного выращивания одноклеточных зеленых водорослей. Овладение биотехноло</w:t>
      </w:r>
      <w:r>
        <w:softHyphen/>
        <w:t>гиями использования одноклеточных грибов на примере дрожжей. Овладение биотех</w:t>
      </w:r>
      <w:r>
        <w:softHyphen/>
        <w:t>нологиями использования кисломолочных бактерий для получения кисломолочной продукции (творога, кефира и др.).</w:t>
      </w:r>
    </w:p>
    <w:p w:rsidR="00ED4BCC" w:rsidRDefault="00ED4BCC" w:rsidP="00ED4BCC">
      <w:pPr>
        <w:pStyle w:val="1"/>
        <w:shd w:val="clear" w:color="auto" w:fill="auto"/>
        <w:spacing w:before="0" w:after="0" w:line="317" w:lineRule="exact"/>
        <w:ind w:left="20" w:right="20" w:firstLine="380"/>
        <w:jc w:val="both"/>
      </w:pPr>
      <w:r>
        <w:t>Составление рационов для домашних животных, организация их кормления. Сбор информации и проведение исследования о влиянии на здоровье животных натуральных кормов.</w:t>
      </w:r>
    </w:p>
    <w:p w:rsidR="00ED4BCC" w:rsidRDefault="00ED4BCC" w:rsidP="00ED4BCC">
      <w:pPr>
        <w:pStyle w:val="1"/>
        <w:shd w:val="clear" w:color="auto" w:fill="auto"/>
        <w:spacing w:before="0" w:after="565" w:line="336" w:lineRule="exact"/>
        <w:ind w:left="20" w:right="20" w:firstLine="380"/>
        <w:jc w:val="both"/>
      </w:pPr>
      <w:r>
        <w:t>Составление вопросников для выявления потребностей людей в качествах конкрет</w:t>
      </w:r>
      <w:r>
        <w:softHyphen/>
        <w:t>ного товара. Оценка качества рекламы в средствах массовой информации.</w:t>
      </w:r>
    </w:p>
    <w:p w:rsidR="00910922" w:rsidRPr="00910922" w:rsidRDefault="00910922" w:rsidP="00910922">
      <w:pPr>
        <w:spacing w:after="54" w:line="230" w:lineRule="exact"/>
        <w:ind w:left="4240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8 </w:t>
      </w:r>
      <w:r w:rsidRPr="00910922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" w:eastAsia="ru-RU"/>
        </w:rPr>
        <w:t>КЛАСС</w:t>
      </w:r>
    </w:p>
    <w:p w:rsidR="00910922" w:rsidRPr="00910922" w:rsidRDefault="00910922" w:rsidP="00910922">
      <w:pPr>
        <w:spacing w:after="0" w:line="317" w:lineRule="exact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Теоретические сведения.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Экономическая оценка проекта. Разработка бизнес- плана.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Транспортные средства в процессе производства. Особенности сре</w:t>
      </w:r>
      <w:proofErr w:type="gram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дств тр</w:t>
      </w:r>
      <w:proofErr w:type="gram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анспорти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ровки газов, жидкостей и сыпучих веществ.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Новые технологии современного производства. Перспективные технологии и мате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 xml:space="preserve">риалы 21- </w:t>
      </w:r>
      <w:proofErr w:type="spell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го</w:t>
      </w:r>
      <w:proofErr w:type="spell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века.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Роботы и робототехника. Классификация роботов. Направления современных раз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работок в области робототехники.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Технология производства синтетических волокон. Ассортимент и свойства тканей из синтетических волокон. Технологии производства искусственной кожи и её свой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ства. Современные конструкционные материалы и технологии для индустрии моды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Технологии тепловой обработки мяса и субпродуктов. Рациональное питание со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временного человека.</w:t>
      </w:r>
    </w:p>
    <w:p w:rsidR="00910922" w:rsidRPr="00910922" w:rsidRDefault="00910922" w:rsidP="00910922">
      <w:pPr>
        <w:spacing w:after="0" w:line="317" w:lineRule="exact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Ядерная и термоядерная реакции. Ядерная энергия. Термоядерная энергия.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Сущность коммуникации. Структура процесса коммуникации. Каналы связи при коммуникации.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Растительные ткань и клетка как объекты технологии. Технологии клеточной ин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 xml:space="preserve">женерии. Технология </w:t>
      </w:r>
      <w:proofErr w:type="spell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клонального</w:t>
      </w:r>
      <w:proofErr w:type="spell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</w:t>
      </w:r>
      <w:proofErr w:type="spell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микроразмножения</w:t>
      </w:r>
      <w:proofErr w:type="spell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растений. Технологии генной инженерии.</w:t>
      </w:r>
    </w:p>
    <w:p w:rsidR="00910922" w:rsidRPr="00910922" w:rsidRDefault="00910922" w:rsidP="00910922">
      <w:pPr>
        <w:spacing w:after="0" w:line="317" w:lineRule="exact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Заболевания животных и их предупреждение.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Что такое организация. Управление организацией. Менеджмент. Менеджер и его работа. Методы управления в менеджменте. Трудовой договор как средство управления в менеджменте.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Практические работы.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Сбор информации по стоимостным показателям составля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ющих проекта. Расчёт себестоимости проекта. Подготовка презентации проекта с по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 xml:space="preserve">мощью 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Microsoft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PowerPoint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Сбор дополнительной информации о транспорте в Интернете и справочной литера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туре. Сравнение характеристик транспортных средств. Подготовка рефератов о видах транспортных средств.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Сборка из деталей конструктора роботизированных устройств. Управление моде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лями роботизированных устройств.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Определение доброкачественности пищевых продуктов органолептическим мето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 xml:space="preserve">дом и </w:t>
      </w:r>
      <w:proofErr w:type="gram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экспресс-методом</w:t>
      </w:r>
      <w:proofErr w:type="gram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химического анализа.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Сбор дополнительной информации в Интернете и справочной литературе об обла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стях получения и применения ядерной и термоядерной энергии. Подготовка иллюстри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рованных рефератов по ядерной и термоядерной энергетике. Ознакомление с работкой радиометра и дозиметра.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Представление информации вербальными и невербальными средствами. Деловые игры по различным сюжетам коммуникации.</w:t>
      </w:r>
    </w:p>
    <w:p w:rsidR="00910922" w:rsidRPr="00910922" w:rsidRDefault="00910922" w:rsidP="00910922">
      <w:pPr>
        <w:spacing w:after="0" w:line="317" w:lineRule="exact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Создание условий для </w:t>
      </w:r>
      <w:proofErr w:type="spell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клонального</w:t>
      </w:r>
      <w:proofErr w:type="spell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</w:t>
      </w:r>
      <w:proofErr w:type="spellStart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микроразмножения</w:t>
      </w:r>
      <w:proofErr w:type="spellEnd"/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растений.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Сбор информации и описание работы по улучшению пород кошек, собак в клубах. Описание признаков основных заболеваний домашних животных по личным наблюде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ниям и информационным источникам.</w:t>
      </w:r>
    </w:p>
    <w:p w:rsidR="00910922" w:rsidRPr="00910922" w:rsidRDefault="00910922" w:rsidP="00910922">
      <w:pPr>
        <w:spacing w:after="0" w:line="317" w:lineRule="exact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Деловая игра «Приём на работу». Анализ позиций типового трудового контракта.</w:t>
      </w:r>
    </w:p>
    <w:p w:rsidR="00910922" w:rsidRPr="00910922" w:rsidRDefault="00910922" w:rsidP="00910922">
      <w:pPr>
        <w:spacing w:after="0" w:line="317" w:lineRule="exact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Мыловарение. Практические работы по изготовлению деталей и проектных изде</w:t>
      </w:r>
      <w:r w:rsidRPr="00910922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softHyphen/>
        <w:t>лий посредством пластического формования.</w:t>
      </w:r>
    </w:p>
    <w:p w:rsidR="004F73C1" w:rsidRDefault="004F73C1" w:rsidP="009109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1122"/>
        <w:gridCol w:w="1272"/>
        <w:gridCol w:w="1122"/>
        <w:gridCol w:w="1270"/>
      </w:tblGrid>
      <w:tr w:rsidR="00AB5363" w:rsidTr="00166F43">
        <w:tc>
          <w:tcPr>
            <w:tcW w:w="4785" w:type="dxa"/>
            <w:vMerge w:val="restart"/>
          </w:tcPr>
          <w:p w:rsidR="00AB5363" w:rsidRDefault="00AB5363" w:rsidP="004F73C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Модули и темы программы</w:t>
            </w:r>
          </w:p>
        </w:tc>
        <w:tc>
          <w:tcPr>
            <w:tcW w:w="4786" w:type="dxa"/>
            <w:gridSpan w:val="4"/>
          </w:tcPr>
          <w:p w:rsidR="00AB5363" w:rsidRDefault="00AB5363" w:rsidP="004F73C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Количество учебных часов по годам по классам</w:t>
            </w:r>
          </w:p>
        </w:tc>
      </w:tr>
      <w:tr w:rsidR="00AB5363" w:rsidTr="00166F43">
        <w:tc>
          <w:tcPr>
            <w:tcW w:w="4785" w:type="dxa"/>
            <w:vMerge/>
          </w:tcPr>
          <w:p w:rsidR="00AB5363" w:rsidRPr="0067083E" w:rsidRDefault="00AB5363" w:rsidP="00AB5363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5 класс</w:t>
            </w:r>
          </w:p>
        </w:tc>
        <w:tc>
          <w:tcPr>
            <w:tcW w:w="1272" w:type="dxa"/>
          </w:tcPr>
          <w:p w:rsidR="00AB5363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класс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7 класс</w:t>
            </w:r>
          </w:p>
        </w:tc>
        <w:tc>
          <w:tcPr>
            <w:tcW w:w="1270" w:type="dxa"/>
          </w:tcPr>
          <w:p w:rsidR="00AB5363" w:rsidRDefault="00AB5363" w:rsidP="00AB5363">
            <w:pPr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 класс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1. Методы и средства творческой и проектной деятель</w:t>
            </w: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softHyphen/>
              <w:t>ности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Творчество и проектная деятельность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Этапы проектной деятельности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Проектная документация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Дизайн при проектировании.</w:t>
            </w:r>
          </w:p>
          <w:p w:rsidR="00AB5363" w:rsidRPr="0067083E" w:rsidRDefault="00AB5363" w:rsidP="00AB5363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Методы творческой и проектной деятельности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Экономическая оценка проекта. Реклама проекта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2. Производство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Естественная и искусственная окружающая среда (</w:t>
            </w:r>
            <w:proofErr w:type="spellStart"/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сфера</w:t>
            </w:r>
            <w:proofErr w:type="spellEnd"/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)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Производство и труд как его основа. Предметы труда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Средства труда</w:t>
            </w:r>
            <w:r w:rsidR="001864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.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Продукт труда. Современные средства контроля качества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Транспорт на производстве. Транспортировка жидкостей и газов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3. Технология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Сущность технологии. Характеристика технологии разных производств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Признаки технологии. Технологическая документация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Технологическая культура производства и культура труда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Общая классификация технологий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Современные и перспективные технологии 21-го века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4. Техника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Техника, её разновидности. Технический рисунок, эскиз и чертёж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Конструкционные составляющие техники. Рабочие органы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Двигатели и передаточные механизмы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Органы управления и системы управления техникой. Си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стемы управления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Механизация и автоматизация современного производства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Роботизация современного производства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5. Технологии получения, обработки, преобразования и использования материалов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Виды материалов и их свойства. Конструкционные, тек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стильные материалы, натуральная и искусственная кожа. Графическая документация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механической обработки конструкционных материалов. Технологии сборки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Машинная обработка конструкционных и текстильных ма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териалов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термической обработки материалов.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обработки жидкостей и газов. Наукоёмкие технологии. Перспективные технологии 21-го века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6. Технологии обработки пищевых продуктов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Рациональное питание. Технологии обработки овощей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Технология обработки молока и кисломолочных продук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тов. Технологии производства и использования круп, бобо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вых и макаронных изделий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Технология приготовления мучных кондитерских изделий. Технологии обработки рыбы, морепродуктов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Особенности питания современного человека. Технологии обработки мяса домашней птицы и дичи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обработки и использования для питания мяса домашних и диких животных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7. Технологии получения, преобразования и использо</w:t>
            </w: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softHyphen/>
              <w:t>вания энергии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Работа и энергия. Виды энергии. Механическая энергия. Энергия волн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получения, преобразования и использования тепловой энергии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получения, применения энергии магнитного поля и электрической энергия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получения и использования химической энер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гии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получения и применения ядерной и термо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ядерной энергии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8. Технологии получения, обработки и использования информации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Информация и её виды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Способы отображения информации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получения информации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записи и хранения информации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Коммуникационные технологии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9. Технологии растениеводства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Культурные растения и </w:t>
            </w:r>
            <w:proofErr w:type="spellStart"/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агротехнологии</w:t>
            </w:r>
            <w:proofErr w:type="spellEnd"/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использования дикорастущих растений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разведения и использования грибов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F145BB">
        <w:trPr>
          <w:trHeight w:val="793"/>
        </w:trPr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выращивания и использования микроорганиз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мов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2B66A0">
        <w:trPr>
          <w:trHeight w:val="793"/>
        </w:trPr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культивирования, гибридизации, реконструк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ции и генной инженерии в растениеводстве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10. Технологии животноводства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</w:tr>
      <w:tr w:rsidR="00186475" w:rsidTr="00186475">
        <w:trPr>
          <w:trHeight w:val="256"/>
        </w:trPr>
        <w:tc>
          <w:tcPr>
            <w:tcW w:w="4785" w:type="dxa"/>
          </w:tcPr>
          <w:p w:rsidR="00186475" w:rsidRPr="0067083E" w:rsidRDefault="00186475" w:rsidP="00186475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Животные как объект технологий для удовлетворения по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требностей человека</w:t>
            </w:r>
          </w:p>
        </w:tc>
        <w:tc>
          <w:tcPr>
            <w:tcW w:w="1122" w:type="dxa"/>
          </w:tcPr>
          <w:p w:rsidR="00186475" w:rsidRPr="0067083E" w:rsidRDefault="00186475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186475" w:rsidRPr="0067083E" w:rsidRDefault="00186475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186475" w:rsidRPr="0067083E" w:rsidRDefault="00186475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186475" w:rsidRPr="0067083E" w:rsidRDefault="00186475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Основные технологии животноводства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разведения и содержания животных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кормления животных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разведения и клонирования животных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11. Социальные технологии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</w:tr>
      <w:tr w:rsidR="00186475" w:rsidTr="00390533">
        <w:trPr>
          <w:trHeight w:val="793"/>
        </w:trPr>
        <w:tc>
          <w:tcPr>
            <w:tcW w:w="4785" w:type="dxa"/>
          </w:tcPr>
          <w:p w:rsidR="00186475" w:rsidRPr="0067083E" w:rsidRDefault="00186475" w:rsidP="00186475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Сущность и особенности социальных технологий. Харак</w:t>
            </w: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теристики личности человека</w:t>
            </w:r>
          </w:p>
        </w:tc>
        <w:tc>
          <w:tcPr>
            <w:tcW w:w="1122" w:type="dxa"/>
          </w:tcPr>
          <w:p w:rsidR="00186475" w:rsidRPr="0067083E" w:rsidRDefault="00186475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2" w:type="dxa"/>
          </w:tcPr>
          <w:p w:rsidR="00186475" w:rsidRPr="0067083E" w:rsidRDefault="00186475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186475" w:rsidRPr="0067083E" w:rsidRDefault="00186475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186475" w:rsidRPr="0067083E" w:rsidRDefault="00186475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Виды социальных технологий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Методы сбора информации в социальных технологиях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186475" w:rsidTr="00B02289">
        <w:trPr>
          <w:trHeight w:val="793"/>
        </w:trPr>
        <w:tc>
          <w:tcPr>
            <w:tcW w:w="4785" w:type="dxa"/>
          </w:tcPr>
          <w:p w:rsidR="00186475" w:rsidRPr="0067083E" w:rsidRDefault="00186475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Рынок и маркетинг. Исследование рынка. Особенности</w:t>
            </w:r>
          </w:p>
          <w:p w:rsidR="00186475" w:rsidRPr="0067083E" w:rsidRDefault="00186475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предпринимательской деятельности</w:t>
            </w:r>
          </w:p>
        </w:tc>
        <w:tc>
          <w:tcPr>
            <w:tcW w:w="1122" w:type="dxa"/>
          </w:tcPr>
          <w:p w:rsidR="00186475" w:rsidRPr="0067083E" w:rsidRDefault="00186475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186475" w:rsidRPr="0067083E" w:rsidRDefault="00186475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186475" w:rsidRPr="0067083E" w:rsidRDefault="00186475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186475" w:rsidRPr="0067083E" w:rsidRDefault="00186475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Технологии менеджмента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22" w:type="dxa"/>
          </w:tcPr>
          <w:p w:rsidR="00AB5363" w:rsidRPr="0067083E" w:rsidRDefault="00AB5363" w:rsidP="00AB5363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AB5363" w:rsidTr="00166F43">
        <w:tc>
          <w:tcPr>
            <w:tcW w:w="4785" w:type="dxa"/>
          </w:tcPr>
          <w:p w:rsidR="00AB5363" w:rsidRPr="0067083E" w:rsidRDefault="00AB5363" w:rsidP="00AB5363">
            <w:pPr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ИТОГО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68</w:t>
            </w:r>
          </w:p>
        </w:tc>
        <w:tc>
          <w:tcPr>
            <w:tcW w:w="127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68</w:t>
            </w:r>
          </w:p>
        </w:tc>
        <w:tc>
          <w:tcPr>
            <w:tcW w:w="1122" w:type="dxa"/>
          </w:tcPr>
          <w:p w:rsidR="00AB5363" w:rsidRPr="0067083E" w:rsidRDefault="00AB5363" w:rsidP="00AB5363">
            <w:pPr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670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68</w:t>
            </w:r>
          </w:p>
        </w:tc>
        <w:tc>
          <w:tcPr>
            <w:tcW w:w="1270" w:type="dxa"/>
          </w:tcPr>
          <w:p w:rsidR="00AB5363" w:rsidRPr="0067083E" w:rsidRDefault="00AB5363" w:rsidP="00AB5363">
            <w:pPr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34</w:t>
            </w:r>
          </w:p>
        </w:tc>
      </w:tr>
    </w:tbl>
    <w:p w:rsidR="00166F43" w:rsidRDefault="00166F43" w:rsidP="004F7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083E" w:rsidRPr="0067083E" w:rsidRDefault="0067083E" w:rsidP="0067083E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</w:p>
    <w:p w:rsidR="0067083E" w:rsidRPr="0067083E" w:rsidRDefault="0067083E" w:rsidP="0067083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67083E" w:rsidRPr="0067083E" w:rsidRDefault="0067083E" w:rsidP="0067083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4F73C1" w:rsidRPr="004F73C1" w:rsidRDefault="004F73C1" w:rsidP="004F73C1">
      <w:pPr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</w:p>
    <w:p w:rsidR="004F73C1" w:rsidRPr="004F73C1" w:rsidRDefault="004F73C1" w:rsidP="004F7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F73C1" w:rsidRPr="004F73C1" w:rsidSect="0018647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D1" w:rsidRDefault="00386ED1" w:rsidP="00ED4BCC">
      <w:pPr>
        <w:spacing w:after="0" w:line="240" w:lineRule="auto"/>
      </w:pPr>
      <w:r>
        <w:separator/>
      </w:r>
    </w:p>
  </w:endnote>
  <w:endnote w:type="continuationSeparator" w:id="0">
    <w:p w:rsidR="00386ED1" w:rsidRDefault="00386ED1" w:rsidP="00ED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D1" w:rsidRDefault="00386ED1" w:rsidP="00ED4BCC">
      <w:pPr>
        <w:spacing w:after="0" w:line="240" w:lineRule="auto"/>
      </w:pPr>
      <w:r>
        <w:separator/>
      </w:r>
    </w:p>
  </w:footnote>
  <w:footnote w:type="continuationSeparator" w:id="0">
    <w:p w:rsidR="00386ED1" w:rsidRDefault="00386ED1" w:rsidP="00ED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F52"/>
    <w:multiLevelType w:val="multilevel"/>
    <w:tmpl w:val="FA8A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80DB0"/>
    <w:multiLevelType w:val="multilevel"/>
    <w:tmpl w:val="AEFC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87CE9"/>
    <w:multiLevelType w:val="multilevel"/>
    <w:tmpl w:val="8CB0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665A7"/>
    <w:multiLevelType w:val="multilevel"/>
    <w:tmpl w:val="E300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D7743"/>
    <w:multiLevelType w:val="multilevel"/>
    <w:tmpl w:val="3A14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8243A"/>
    <w:multiLevelType w:val="multilevel"/>
    <w:tmpl w:val="F4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5032C"/>
    <w:multiLevelType w:val="multilevel"/>
    <w:tmpl w:val="9C0A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235BA"/>
    <w:multiLevelType w:val="multilevel"/>
    <w:tmpl w:val="E196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C3668"/>
    <w:multiLevelType w:val="multilevel"/>
    <w:tmpl w:val="EFD20C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4C8C5AE0"/>
    <w:multiLevelType w:val="multilevel"/>
    <w:tmpl w:val="174C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90455"/>
    <w:multiLevelType w:val="multilevel"/>
    <w:tmpl w:val="E3F2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33A9A"/>
    <w:multiLevelType w:val="multilevel"/>
    <w:tmpl w:val="EEF8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D2928"/>
    <w:multiLevelType w:val="multilevel"/>
    <w:tmpl w:val="41F8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EB674B"/>
    <w:multiLevelType w:val="multilevel"/>
    <w:tmpl w:val="05E2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1A18AC"/>
    <w:multiLevelType w:val="multilevel"/>
    <w:tmpl w:val="770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1C"/>
    <w:rsid w:val="00166F43"/>
    <w:rsid w:val="00186475"/>
    <w:rsid w:val="002B001C"/>
    <w:rsid w:val="002B16E1"/>
    <w:rsid w:val="002C4B42"/>
    <w:rsid w:val="00386ED1"/>
    <w:rsid w:val="00441CDE"/>
    <w:rsid w:val="004F73C1"/>
    <w:rsid w:val="005C38E1"/>
    <w:rsid w:val="0067083E"/>
    <w:rsid w:val="00910922"/>
    <w:rsid w:val="00965B79"/>
    <w:rsid w:val="00994EBE"/>
    <w:rsid w:val="00A67DC0"/>
    <w:rsid w:val="00AB5363"/>
    <w:rsid w:val="00C65C55"/>
    <w:rsid w:val="00DE3494"/>
    <w:rsid w:val="00E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ED4B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ED4B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ED4B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Сноска (2)"/>
    <w:basedOn w:val="a"/>
    <w:link w:val="2"/>
    <w:rsid w:val="00ED4BCC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ED4BCC"/>
    <w:pPr>
      <w:shd w:val="clear" w:color="auto" w:fill="FFFFFF"/>
      <w:spacing w:before="1080" w:after="3000" w:line="28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D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BCC"/>
  </w:style>
  <w:style w:type="paragraph" w:styleId="a7">
    <w:name w:val="footer"/>
    <w:basedOn w:val="a"/>
    <w:link w:val="a8"/>
    <w:uiPriority w:val="99"/>
    <w:unhideWhenUsed/>
    <w:rsid w:val="00ED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BCC"/>
  </w:style>
  <w:style w:type="paragraph" w:styleId="a9">
    <w:name w:val="Balloon Text"/>
    <w:basedOn w:val="a"/>
    <w:link w:val="aa"/>
    <w:uiPriority w:val="99"/>
    <w:semiHidden/>
    <w:unhideWhenUsed/>
    <w:rsid w:val="00ED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BC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6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109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ED4BC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ED4B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ED4B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Сноска (2)"/>
    <w:basedOn w:val="a"/>
    <w:link w:val="2"/>
    <w:rsid w:val="00ED4BCC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ED4BCC"/>
    <w:pPr>
      <w:shd w:val="clear" w:color="auto" w:fill="FFFFFF"/>
      <w:spacing w:before="1080" w:after="3000" w:line="28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D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BCC"/>
  </w:style>
  <w:style w:type="paragraph" w:styleId="a7">
    <w:name w:val="footer"/>
    <w:basedOn w:val="a"/>
    <w:link w:val="a8"/>
    <w:uiPriority w:val="99"/>
    <w:unhideWhenUsed/>
    <w:rsid w:val="00ED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BCC"/>
  </w:style>
  <w:style w:type="paragraph" w:styleId="a9">
    <w:name w:val="Balloon Text"/>
    <w:basedOn w:val="a"/>
    <w:link w:val="aa"/>
    <w:uiPriority w:val="99"/>
    <w:semiHidden/>
    <w:unhideWhenUsed/>
    <w:rsid w:val="00ED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BC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6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10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19</Pages>
  <Words>7797</Words>
  <Characters>44447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с.Месели</dc:creator>
  <cp:keywords/>
  <dc:description/>
  <cp:lastModifiedBy>User</cp:lastModifiedBy>
  <cp:revision>9</cp:revision>
  <cp:lastPrinted>2019-09-10T05:53:00Z</cp:lastPrinted>
  <dcterms:created xsi:type="dcterms:W3CDTF">2019-09-10T05:42:00Z</dcterms:created>
  <dcterms:modified xsi:type="dcterms:W3CDTF">2021-02-02T04:01:00Z</dcterms:modified>
</cp:coreProperties>
</file>