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5B52A" w14:textId="373D0D35" w:rsidR="004E5DF9" w:rsidRPr="004E5DF9" w:rsidRDefault="004E5DF9" w:rsidP="005B247F">
      <w:pPr>
        <w:ind w:firstLine="4678"/>
        <w:outlineLvl w:val="0"/>
        <w:rPr>
          <w:b/>
          <w:sz w:val="32"/>
          <w:szCs w:val="32"/>
        </w:rPr>
      </w:pPr>
    </w:p>
    <w:p w14:paraId="42641095" w14:textId="77777777" w:rsidR="004E5DF9" w:rsidRDefault="004E5DF9" w:rsidP="0041421E">
      <w:pPr>
        <w:ind w:firstLine="709"/>
        <w:rPr>
          <w:rFonts w:cs="Times New Roman"/>
          <w:b/>
          <w:szCs w:val="28"/>
        </w:rPr>
      </w:pPr>
    </w:p>
    <w:p w14:paraId="13DCF594" w14:textId="77777777" w:rsidR="004E5DF9" w:rsidRDefault="004E5DF9" w:rsidP="0041421E">
      <w:pPr>
        <w:ind w:firstLine="709"/>
        <w:rPr>
          <w:rFonts w:cs="Times New Roman"/>
          <w:szCs w:val="28"/>
        </w:rPr>
      </w:pPr>
    </w:p>
    <w:p w14:paraId="1EC5F341" w14:textId="77777777" w:rsidR="004E5DF9" w:rsidRDefault="004E5DF9" w:rsidP="0041421E">
      <w:pPr>
        <w:ind w:firstLine="709"/>
        <w:rPr>
          <w:rFonts w:cs="Times New Roman"/>
          <w:szCs w:val="28"/>
        </w:rPr>
      </w:pPr>
    </w:p>
    <w:p w14:paraId="2B11B8D7" w14:textId="77777777" w:rsidR="004E5DF9" w:rsidRDefault="004E5DF9" w:rsidP="0041421E">
      <w:pPr>
        <w:ind w:firstLine="709"/>
        <w:rPr>
          <w:rFonts w:cs="Times New Roman"/>
          <w:szCs w:val="28"/>
        </w:rPr>
      </w:pPr>
    </w:p>
    <w:p w14:paraId="61ECDABB" w14:textId="77777777" w:rsidR="008936A5" w:rsidRDefault="008936A5" w:rsidP="0041421E">
      <w:pPr>
        <w:ind w:firstLine="709"/>
        <w:rPr>
          <w:rFonts w:cs="Times New Roman"/>
          <w:szCs w:val="28"/>
        </w:rPr>
      </w:pPr>
    </w:p>
    <w:p w14:paraId="569034D7" w14:textId="77777777" w:rsidR="004E5DF9" w:rsidRDefault="004E5DF9" w:rsidP="0041421E">
      <w:pPr>
        <w:ind w:firstLine="709"/>
        <w:rPr>
          <w:rFonts w:cs="Times New Roman"/>
          <w:szCs w:val="28"/>
        </w:rPr>
      </w:pPr>
    </w:p>
    <w:p w14:paraId="7547EE13" w14:textId="77777777" w:rsidR="004E5DF9" w:rsidRDefault="004E5DF9" w:rsidP="0041421E">
      <w:pPr>
        <w:ind w:firstLine="709"/>
        <w:rPr>
          <w:rFonts w:cs="Times New Roman"/>
          <w:szCs w:val="28"/>
        </w:rPr>
      </w:pPr>
    </w:p>
    <w:p w14:paraId="6385442A" w14:textId="77777777" w:rsidR="004E5DF9" w:rsidRDefault="004E5DF9" w:rsidP="0041421E">
      <w:pPr>
        <w:ind w:firstLine="709"/>
        <w:rPr>
          <w:rFonts w:cs="Times New Roman"/>
          <w:szCs w:val="28"/>
        </w:rPr>
      </w:pPr>
    </w:p>
    <w:p w14:paraId="0A94E371" w14:textId="77777777" w:rsidR="008936A5" w:rsidRDefault="008936A5" w:rsidP="0041421E">
      <w:pPr>
        <w:ind w:firstLine="709"/>
        <w:rPr>
          <w:rFonts w:cs="Times New Roman"/>
          <w:szCs w:val="28"/>
        </w:rPr>
      </w:pPr>
    </w:p>
    <w:p w14:paraId="0CE613E9" w14:textId="77777777" w:rsidR="004E5DF9" w:rsidRDefault="004E5DF9" w:rsidP="0041421E">
      <w:pPr>
        <w:ind w:firstLine="709"/>
        <w:rPr>
          <w:rFonts w:cs="Times New Roman"/>
          <w:szCs w:val="28"/>
        </w:rPr>
      </w:pPr>
    </w:p>
    <w:p w14:paraId="71968B69" w14:textId="77777777" w:rsidR="004E5DF9" w:rsidRDefault="004E5DF9" w:rsidP="0041421E">
      <w:pPr>
        <w:ind w:firstLine="709"/>
        <w:rPr>
          <w:rFonts w:cs="Times New Roman"/>
          <w:szCs w:val="28"/>
        </w:rPr>
      </w:pPr>
    </w:p>
    <w:p w14:paraId="376F3D12" w14:textId="77777777" w:rsidR="004E5DF9" w:rsidRDefault="004E5DF9" w:rsidP="0041421E">
      <w:pPr>
        <w:spacing w:line="276" w:lineRule="auto"/>
        <w:jc w:val="center"/>
        <w:rPr>
          <w:rFonts w:cs="Times New Roman"/>
          <w:b/>
          <w:sz w:val="40"/>
          <w:szCs w:val="40"/>
        </w:rPr>
      </w:pPr>
      <w:r>
        <w:rPr>
          <w:rFonts w:cs="Times New Roman"/>
          <w:b/>
          <w:sz w:val="40"/>
          <w:szCs w:val="40"/>
        </w:rPr>
        <w:t>УЧЕБНЫЙ ПЛАН</w:t>
      </w:r>
    </w:p>
    <w:p w14:paraId="4186B42E" w14:textId="77777777" w:rsidR="004E5DF9" w:rsidRDefault="004E5DF9" w:rsidP="0041421E">
      <w:pPr>
        <w:spacing w:line="276" w:lineRule="auto"/>
        <w:jc w:val="center"/>
        <w:rPr>
          <w:rFonts w:cs="Times New Roman"/>
          <w:b/>
          <w:sz w:val="40"/>
          <w:szCs w:val="40"/>
        </w:rPr>
      </w:pPr>
    </w:p>
    <w:p w14:paraId="67BB1DFA" w14:textId="77777777" w:rsidR="004E5DF9" w:rsidRDefault="004E5DF9" w:rsidP="0041421E">
      <w:pPr>
        <w:spacing w:line="276" w:lineRule="auto"/>
        <w:jc w:val="center"/>
        <w:rPr>
          <w:rFonts w:cs="Times New Roman"/>
          <w:sz w:val="40"/>
          <w:szCs w:val="40"/>
        </w:rPr>
      </w:pPr>
      <w:r>
        <w:rPr>
          <w:rFonts w:cs="Times New Roman"/>
          <w:sz w:val="40"/>
          <w:szCs w:val="40"/>
        </w:rPr>
        <w:t xml:space="preserve">муниципального бюджетного общеобразовательного учреждения </w:t>
      </w:r>
      <w:proofErr w:type="gramStart"/>
      <w:r>
        <w:rPr>
          <w:rFonts w:cs="Times New Roman"/>
          <w:sz w:val="40"/>
          <w:szCs w:val="40"/>
        </w:rPr>
        <w:t>средняя</w:t>
      </w:r>
      <w:proofErr w:type="gramEnd"/>
      <w:r>
        <w:rPr>
          <w:rFonts w:cs="Times New Roman"/>
          <w:sz w:val="40"/>
          <w:szCs w:val="40"/>
        </w:rPr>
        <w:t xml:space="preserve"> общеобразовательная </w:t>
      </w:r>
    </w:p>
    <w:p w14:paraId="1079F4C9" w14:textId="32849331" w:rsidR="004E5DF9" w:rsidRDefault="004E5DF9" w:rsidP="0041421E">
      <w:pPr>
        <w:spacing w:line="276" w:lineRule="auto"/>
        <w:jc w:val="center"/>
        <w:rPr>
          <w:rFonts w:cs="Times New Roman"/>
          <w:sz w:val="40"/>
          <w:szCs w:val="40"/>
        </w:rPr>
      </w:pPr>
      <w:r>
        <w:rPr>
          <w:rFonts w:cs="Times New Roman"/>
          <w:sz w:val="40"/>
          <w:szCs w:val="40"/>
        </w:rPr>
        <w:t xml:space="preserve">школа  с. </w:t>
      </w:r>
      <w:proofErr w:type="spellStart"/>
      <w:r w:rsidR="00767151">
        <w:rPr>
          <w:rFonts w:cs="Times New Roman"/>
          <w:sz w:val="40"/>
          <w:szCs w:val="40"/>
        </w:rPr>
        <w:t>Месели</w:t>
      </w:r>
      <w:proofErr w:type="spellEnd"/>
    </w:p>
    <w:p w14:paraId="31B08B40" w14:textId="74E6D5AD" w:rsidR="004E5DF9" w:rsidRDefault="004E5DF9" w:rsidP="0041421E">
      <w:pPr>
        <w:spacing w:line="276" w:lineRule="auto"/>
        <w:jc w:val="center"/>
        <w:rPr>
          <w:rFonts w:cs="Times New Roman"/>
          <w:sz w:val="40"/>
          <w:szCs w:val="40"/>
        </w:rPr>
      </w:pPr>
      <w:r>
        <w:rPr>
          <w:rFonts w:cs="Times New Roman"/>
          <w:sz w:val="40"/>
          <w:szCs w:val="40"/>
        </w:rPr>
        <w:t xml:space="preserve"> муниципального района </w:t>
      </w:r>
      <w:proofErr w:type="spellStart"/>
      <w:r w:rsidR="00767151">
        <w:rPr>
          <w:rFonts w:cs="Times New Roman"/>
          <w:sz w:val="40"/>
          <w:szCs w:val="40"/>
        </w:rPr>
        <w:t>Аургазинский</w:t>
      </w:r>
      <w:proofErr w:type="spellEnd"/>
      <w:r>
        <w:rPr>
          <w:rFonts w:cs="Times New Roman"/>
          <w:sz w:val="40"/>
          <w:szCs w:val="40"/>
        </w:rPr>
        <w:t xml:space="preserve"> район </w:t>
      </w:r>
    </w:p>
    <w:p w14:paraId="5CDAF3FC" w14:textId="77777777" w:rsidR="004E5DF9" w:rsidRDefault="004E5DF9" w:rsidP="0041421E">
      <w:pPr>
        <w:spacing w:line="276" w:lineRule="auto"/>
        <w:jc w:val="center"/>
        <w:rPr>
          <w:rFonts w:cs="Times New Roman"/>
          <w:sz w:val="40"/>
          <w:szCs w:val="40"/>
        </w:rPr>
      </w:pPr>
      <w:r>
        <w:rPr>
          <w:rFonts w:cs="Times New Roman"/>
          <w:sz w:val="40"/>
          <w:szCs w:val="40"/>
        </w:rPr>
        <w:t xml:space="preserve">Республики Башкортостан </w:t>
      </w:r>
    </w:p>
    <w:p w14:paraId="56CEED4D" w14:textId="47C5FCA1" w:rsidR="004E5DF9" w:rsidRPr="0008401F" w:rsidRDefault="00BC32CD" w:rsidP="0041421E">
      <w:pPr>
        <w:spacing w:line="276" w:lineRule="auto"/>
        <w:jc w:val="center"/>
        <w:rPr>
          <w:rFonts w:cs="Times New Roman"/>
          <w:i/>
          <w:sz w:val="40"/>
          <w:szCs w:val="40"/>
          <w:u w:val="single"/>
        </w:rPr>
      </w:pPr>
      <w:r>
        <w:rPr>
          <w:rFonts w:cs="Times New Roman"/>
          <w:i/>
          <w:sz w:val="40"/>
          <w:szCs w:val="40"/>
          <w:u w:val="single"/>
        </w:rPr>
        <w:t>6</w:t>
      </w:r>
      <w:r w:rsidR="00835B4B">
        <w:rPr>
          <w:rFonts w:cs="Times New Roman"/>
          <w:i/>
          <w:sz w:val="40"/>
          <w:szCs w:val="40"/>
          <w:u w:val="single"/>
        </w:rPr>
        <w:t>-9</w:t>
      </w:r>
      <w:r w:rsidR="004E5DF9" w:rsidRPr="0008401F">
        <w:rPr>
          <w:rFonts w:cs="Times New Roman"/>
          <w:i/>
          <w:sz w:val="40"/>
          <w:szCs w:val="40"/>
          <w:u w:val="single"/>
        </w:rPr>
        <w:t xml:space="preserve"> классы</w:t>
      </w:r>
    </w:p>
    <w:p w14:paraId="5B728C3F" w14:textId="77777777" w:rsidR="004E5DF9" w:rsidRDefault="004E5DF9" w:rsidP="0041421E">
      <w:pPr>
        <w:spacing w:line="276" w:lineRule="auto"/>
        <w:jc w:val="center"/>
        <w:rPr>
          <w:rFonts w:cs="Times New Roman"/>
          <w:sz w:val="40"/>
          <w:szCs w:val="40"/>
        </w:rPr>
      </w:pPr>
    </w:p>
    <w:p w14:paraId="547B2E98" w14:textId="77777777" w:rsidR="004E5DF9" w:rsidRDefault="00BC32CD" w:rsidP="0041421E">
      <w:pPr>
        <w:spacing w:line="276" w:lineRule="auto"/>
        <w:jc w:val="center"/>
        <w:rPr>
          <w:rFonts w:cs="Times New Roman"/>
          <w:i/>
          <w:sz w:val="40"/>
          <w:szCs w:val="40"/>
        </w:rPr>
      </w:pPr>
      <w:r>
        <w:rPr>
          <w:rFonts w:cs="Times New Roman"/>
          <w:i/>
          <w:sz w:val="40"/>
          <w:szCs w:val="40"/>
        </w:rPr>
        <w:t>2022 – 2023</w:t>
      </w:r>
      <w:r w:rsidR="004E5DF9">
        <w:rPr>
          <w:rFonts w:cs="Times New Roman"/>
          <w:i/>
          <w:sz w:val="40"/>
          <w:szCs w:val="40"/>
        </w:rPr>
        <w:t xml:space="preserve"> учебный год</w:t>
      </w:r>
    </w:p>
    <w:p w14:paraId="14B751AA" w14:textId="77777777" w:rsidR="004E5DF9" w:rsidRDefault="004E5DF9" w:rsidP="0041421E">
      <w:pPr>
        <w:ind w:firstLine="709"/>
        <w:rPr>
          <w:rFonts w:cs="Times New Roman"/>
          <w:sz w:val="40"/>
          <w:szCs w:val="40"/>
        </w:rPr>
      </w:pPr>
    </w:p>
    <w:p w14:paraId="57C4B56E" w14:textId="77777777" w:rsidR="004E5DF9" w:rsidRDefault="004E5DF9" w:rsidP="0041421E">
      <w:pPr>
        <w:ind w:firstLine="709"/>
        <w:rPr>
          <w:rFonts w:cs="Times New Roman"/>
          <w:sz w:val="40"/>
          <w:szCs w:val="40"/>
        </w:rPr>
      </w:pPr>
    </w:p>
    <w:p w14:paraId="30713286" w14:textId="77777777" w:rsidR="004E5DF9" w:rsidRDefault="004E5DF9" w:rsidP="0041421E">
      <w:pPr>
        <w:ind w:firstLine="709"/>
        <w:rPr>
          <w:rFonts w:cs="Times New Roman"/>
          <w:szCs w:val="28"/>
        </w:rPr>
      </w:pPr>
    </w:p>
    <w:p w14:paraId="01AC184C" w14:textId="77777777" w:rsidR="004E5DF9" w:rsidRDefault="004E5DF9" w:rsidP="0041421E">
      <w:pPr>
        <w:rPr>
          <w:rFonts w:cs="Times New Roman"/>
          <w:szCs w:val="28"/>
        </w:rPr>
      </w:pPr>
    </w:p>
    <w:p w14:paraId="422CD860" w14:textId="77777777" w:rsidR="004E5DF9" w:rsidRDefault="004E5DF9" w:rsidP="0041421E">
      <w:pPr>
        <w:rPr>
          <w:rFonts w:cs="Times New Roman"/>
          <w:szCs w:val="28"/>
        </w:rPr>
      </w:pPr>
    </w:p>
    <w:p w14:paraId="4D75C0A1" w14:textId="77777777" w:rsidR="004E5DF9" w:rsidRDefault="004E5DF9" w:rsidP="0041421E">
      <w:pPr>
        <w:rPr>
          <w:rFonts w:cs="Times New Roman"/>
          <w:szCs w:val="28"/>
        </w:rPr>
      </w:pPr>
    </w:p>
    <w:p w14:paraId="396BC498" w14:textId="77777777" w:rsidR="004E5DF9" w:rsidRDefault="004E5DF9" w:rsidP="0041421E">
      <w:pPr>
        <w:rPr>
          <w:rFonts w:cs="Times New Roman"/>
          <w:szCs w:val="28"/>
        </w:rPr>
      </w:pPr>
    </w:p>
    <w:p w14:paraId="7661C878" w14:textId="77777777" w:rsidR="004E5DF9" w:rsidRDefault="004E5DF9" w:rsidP="0041421E">
      <w:pPr>
        <w:rPr>
          <w:rFonts w:cs="Times New Roman"/>
          <w:szCs w:val="28"/>
        </w:rPr>
      </w:pPr>
    </w:p>
    <w:p w14:paraId="205487DA" w14:textId="77777777" w:rsidR="004E5DF9" w:rsidRDefault="004E5DF9" w:rsidP="0041421E">
      <w:pPr>
        <w:rPr>
          <w:rFonts w:cs="Times New Roman"/>
          <w:szCs w:val="28"/>
        </w:rPr>
      </w:pPr>
    </w:p>
    <w:p w14:paraId="65EC6B2B" w14:textId="77777777" w:rsidR="007B4E7B" w:rsidRDefault="007B4E7B" w:rsidP="0041421E">
      <w:pPr>
        <w:autoSpaceDE w:val="0"/>
        <w:autoSpaceDN w:val="0"/>
        <w:adjustRightInd w:val="0"/>
        <w:jc w:val="center"/>
        <w:rPr>
          <w:rFonts w:cs="Times New Roman"/>
          <w:b/>
          <w:bCs/>
          <w:i/>
          <w:color w:val="000000"/>
          <w:szCs w:val="28"/>
        </w:rPr>
      </w:pPr>
    </w:p>
    <w:p w14:paraId="39D83A92" w14:textId="77777777" w:rsidR="007B4E7B" w:rsidRDefault="007B4E7B" w:rsidP="0041421E">
      <w:pPr>
        <w:autoSpaceDE w:val="0"/>
        <w:autoSpaceDN w:val="0"/>
        <w:adjustRightInd w:val="0"/>
        <w:jc w:val="center"/>
        <w:rPr>
          <w:rFonts w:cs="Times New Roman"/>
          <w:b/>
          <w:bCs/>
          <w:i/>
          <w:color w:val="000000"/>
          <w:szCs w:val="28"/>
        </w:rPr>
      </w:pPr>
    </w:p>
    <w:p w14:paraId="374BC6BC" w14:textId="77777777" w:rsidR="003A2B27" w:rsidRDefault="003A2B27" w:rsidP="0041421E">
      <w:pPr>
        <w:autoSpaceDE w:val="0"/>
        <w:autoSpaceDN w:val="0"/>
        <w:adjustRightInd w:val="0"/>
        <w:jc w:val="center"/>
        <w:rPr>
          <w:rFonts w:cs="Times New Roman"/>
          <w:b/>
          <w:bCs/>
          <w:i/>
          <w:color w:val="000000"/>
          <w:szCs w:val="28"/>
        </w:rPr>
      </w:pPr>
    </w:p>
    <w:p w14:paraId="7113F003" w14:textId="77777777" w:rsidR="007B4E7B" w:rsidRDefault="007B4E7B" w:rsidP="0041421E">
      <w:pPr>
        <w:autoSpaceDE w:val="0"/>
        <w:autoSpaceDN w:val="0"/>
        <w:adjustRightInd w:val="0"/>
        <w:jc w:val="center"/>
        <w:rPr>
          <w:rFonts w:cs="Times New Roman"/>
          <w:b/>
          <w:bCs/>
          <w:i/>
          <w:color w:val="000000"/>
          <w:szCs w:val="28"/>
        </w:rPr>
      </w:pPr>
    </w:p>
    <w:p w14:paraId="24EB9B80" w14:textId="77777777" w:rsidR="007B4E7B" w:rsidRDefault="007B4E7B" w:rsidP="0041421E">
      <w:pPr>
        <w:autoSpaceDE w:val="0"/>
        <w:autoSpaceDN w:val="0"/>
        <w:adjustRightInd w:val="0"/>
        <w:jc w:val="center"/>
        <w:rPr>
          <w:rFonts w:cs="Times New Roman"/>
          <w:b/>
          <w:bCs/>
          <w:i/>
          <w:color w:val="000000"/>
          <w:szCs w:val="28"/>
        </w:rPr>
      </w:pPr>
    </w:p>
    <w:p w14:paraId="7DB95370" w14:textId="77777777" w:rsidR="007B4E7B" w:rsidRDefault="007B4E7B" w:rsidP="0041421E">
      <w:pPr>
        <w:autoSpaceDE w:val="0"/>
        <w:autoSpaceDN w:val="0"/>
        <w:adjustRightInd w:val="0"/>
        <w:jc w:val="center"/>
        <w:rPr>
          <w:rFonts w:cs="Times New Roman"/>
          <w:b/>
          <w:bCs/>
          <w:i/>
          <w:color w:val="000000"/>
          <w:szCs w:val="28"/>
        </w:rPr>
      </w:pPr>
    </w:p>
    <w:p w14:paraId="49C2FD01" w14:textId="77777777" w:rsidR="00292DAB" w:rsidRPr="00B072F0" w:rsidRDefault="00292DAB" w:rsidP="0041421E">
      <w:pPr>
        <w:autoSpaceDE w:val="0"/>
        <w:autoSpaceDN w:val="0"/>
        <w:adjustRightInd w:val="0"/>
        <w:jc w:val="center"/>
        <w:rPr>
          <w:rFonts w:cs="Times New Roman"/>
          <w:b/>
          <w:bCs/>
          <w:i/>
          <w:color w:val="000000"/>
          <w:sz w:val="24"/>
          <w:szCs w:val="24"/>
        </w:rPr>
      </w:pPr>
      <w:r w:rsidRPr="00B072F0">
        <w:rPr>
          <w:rFonts w:cs="Times New Roman"/>
          <w:b/>
          <w:bCs/>
          <w:i/>
          <w:color w:val="000000"/>
          <w:sz w:val="24"/>
          <w:szCs w:val="24"/>
        </w:rPr>
        <w:lastRenderedPageBreak/>
        <w:t>Пояснительная записка</w:t>
      </w:r>
    </w:p>
    <w:p w14:paraId="5870D904" w14:textId="77777777" w:rsidR="0041421E" w:rsidRPr="00B072F0" w:rsidRDefault="0041421E" w:rsidP="0041421E">
      <w:pPr>
        <w:autoSpaceDE w:val="0"/>
        <w:autoSpaceDN w:val="0"/>
        <w:adjustRightInd w:val="0"/>
        <w:jc w:val="center"/>
        <w:rPr>
          <w:rFonts w:cs="Times New Roman"/>
          <w:b/>
          <w:i/>
          <w:color w:val="000000"/>
          <w:sz w:val="24"/>
          <w:szCs w:val="24"/>
          <w:u w:val="single"/>
        </w:rPr>
      </w:pPr>
    </w:p>
    <w:p w14:paraId="7C425D7E" w14:textId="77777777" w:rsidR="00B94CBD" w:rsidRPr="00B072F0" w:rsidRDefault="00292DAB" w:rsidP="0041421E">
      <w:pPr>
        <w:pStyle w:val="a5"/>
        <w:ind w:firstLine="708"/>
        <w:jc w:val="both"/>
        <w:rPr>
          <w:color w:val="000000"/>
        </w:rPr>
      </w:pPr>
      <w:r w:rsidRPr="00B072F0">
        <w:rPr>
          <w:color w:val="000000"/>
        </w:rPr>
        <w:t>Учебный план разработа</w:t>
      </w:r>
      <w:r w:rsidR="00B94CBD" w:rsidRPr="00B072F0">
        <w:rPr>
          <w:color w:val="000000"/>
        </w:rPr>
        <w:t>н в соответствии с требованиями:</w:t>
      </w:r>
    </w:p>
    <w:p w14:paraId="1909B252" w14:textId="77777777" w:rsidR="00B94CBD" w:rsidRPr="00B072F0" w:rsidRDefault="00B94CBD" w:rsidP="0041421E">
      <w:pPr>
        <w:pStyle w:val="a5"/>
        <w:ind w:firstLine="708"/>
        <w:jc w:val="both"/>
        <w:rPr>
          <w:color w:val="000000"/>
        </w:rPr>
      </w:pPr>
      <w:r w:rsidRPr="00B072F0">
        <w:rPr>
          <w:color w:val="000000"/>
        </w:rPr>
        <w:t xml:space="preserve">- </w:t>
      </w:r>
      <w:r w:rsidR="00292DAB" w:rsidRPr="00B072F0">
        <w:rPr>
          <w:color w:val="000000"/>
        </w:rPr>
        <w:t>Федераль</w:t>
      </w:r>
      <w:r w:rsidRPr="00B072F0">
        <w:rPr>
          <w:color w:val="000000"/>
        </w:rPr>
        <w:t>ного закона от 29.12.2012 №273-</w:t>
      </w:r>
      <w:r w:rsidR="00292DAB" w:rsidRPr="00B072F0">
        <w:rPr>
          <w:color w:val="000000"/>
        </w:rPr>
        <w:t>ФЗ «Об обра</w:t>
      </w:r>
      <w:r w:rsidR="00A05266" w:rsidRPr="00B072F0">
        <w:rPr>
          <w:color w:val="000000"/>
        </w:rPr>
        <w:t>зовании в Российской Федерации»;</w:t>
      </w:r>
      <w:r w:rsidR="00292DAB" w:rsidRPr="00B072F0">
        <w:rPr>
          <w:color w:val="000000"/>
        </w:rPr>
        <w:t xml:space="preserve"> </w:t>
      </w:r>
    </w:p>
    <w:p w14:paraId="240ABDE5" w14:textId="77777777" w:rsidR="00B94CBD" w:rsidRPr="00B072F0" w:rsidRDefault="00B94CBD" w:rsidP="0041421E">
      <w:pPr>
        <w:pStyle w:val="a5"/>
        <w:ind w:firstLine="708"/>
        <w:jc w:val="both"/>
        <w:rPr>
          <w:color w:val="000000"/>
        </w:rPr>
      </w:pPr>
      <w:r w:rsidRPr="00B072F0">
        <w:rPr>
          <w:color w:val="000000"/>
        </w:rPr>
        <w:t xml:space="preserve">- </w:t>
      </w:r>
      <w:r w:rsidR="00292DAB" w:rsidRPr="00B072F0">
        <w:rPr>
          <w:color w:val="000000"/>
        </w:rPr>
        <w:t>Закона Росси</w:t>
      </w:r>
      <w:r w:rsidRPr="00B072F0">
        <w:rPr>
          <w:color w:val="000000"/>
        </w:rPr>
        <w:t>йской Федерации от 25.10.1991 №1807-1 (в ред. от 12.03.2014 №</w:t>
      </w:r>
      <w:r w:rsidR="00292DAB" w:rsidRPr="00B072F0">
        <w:rPr>
          <w:color w:val="000000"/>
        </w:rPr>
        <w:t>1807-1) «О языка</w:t>
      </w:r>
      <w:r w:rsidR="00A05266" w:rsidRPr="00B072F0">
        <w:rPr>
          <w:color w:val="000000"/>
        </w:rPr>
        <w:t>х народов Российской Федерации»;</w:t>
      </w:r>
    </w:p>
    <w:p w14:paraId="4B23C651" w14:textId="77777777" w:rsidR="00B94CBD" w:rsidRPr="00B072F0" w:rsidRDefault="00B94CBD" w:rsidP="0041421E">
      <w:pPr>
        <w:pStyle w:val="a5"/>
        <w:ind w:firstLine="708"/>
        <w:jc w:val="both"/>
        <w:rPr>
          <w:color w:val="000000"/>
        </w:rPr>
      </w:pPr>
      <w:r w:rsidRPr="00B072F0">
        <w:rPr>
          <w:color w:val="000000"/>
        </w:rPr>
        <w:t>-</w:t>
      </w:r>
      <w:r w:rsidR="00292DAB" w:rsidRPr="00B072F0">
        <w:rPr>
          <w:color w:val="000000"/>
        </w:rPr>
        <w:t xml:space="preserve"> Закона Республики Б</w:t>
      </w:r>
      <w:r w:rsidRPr="00B072F0">
        <w:rPr>
          <w:color w:val="000000"/>
        </w:rPr>
        <w:t>ашкортостан от 01.07.2013 №696</w:t>
      </w:r>
      <w:r w:rsidR="00292DAB" w:rsidRPr="00B072F0">
        <w:rPr>
          <w:color w:val="000000"/>
        </w:rPr>
        <w:t>-з «Об образов</w:t>
      </w:r>
      <w:r w:rsidR="00A05266" w:rsidRPr="00B072F0">
        <w:rPr>
          <w:color w:val="000000"/>
        </w:rPr>
        <w:t>ании в Республике Башкортостан»;</w:t>
      </w:r>
    </w:p>
    <w:p w14:paraId="367C003F" w14:textId="77777777" w:rsidR="00B94CBD" w:rsidRPr="00B072F0" w:rsidRDefault="00B94CBD" w:rsidP="0041421E">
      <w:pPr>
        <w:pStyle w:val="a5"/>
        <w:ind w:firstLine="708"/>
        <w:jc w:val="both"/>
        <w:rPr>
          <w:color w:val="000000"/>
        </w:rPr>
      </w:pPr>
      <w:r w:rsidRPr="00B072F0">
        <w:rPr>
          <w:color w:val="000000"/>
        </w:rPr>
        <w:t>-</w:t>
      </w:r>
      <w:r w:rsidR="00292DAB" w:rsidRPr="00B072F0">
        <w:rPr>
          <w:color w:val="000000"/>
        </w:rPr>
        <w:t xml:space="preserve"> Закона Республи</w:t>
      </w:r>
      <w:r w:rsidRPr="00B072F0">
        <w:rPr>
          <w:color w:val="000000"/>
        </w:rPr>
        <w:t>ки Башкортостан от 15.02.1999 №</w:t>
      </w:r>
      <w:r w:rsidR="00292DAB" w:rsidRPr="00B072F0">
        <w:rPr>
          <w:color w:val="000000"/>
        </w:rPr>
        <w:t>75-з «О языках народов Республики Башкор</w:t>
      </w:r>
      <w:r w:rsidRPr="00B072F0">
        <w:rPr>
          <w:color w:val="000000"/>
        </w:rPr>
        <w:t>тостан» (в ред. от 28.03.2014 №</w:t>
      </w:r>
      <w:r w:rsidR="00A05266" w:rsidRPr="00B072F0">
        <w:rPr>
          <w:color w:val="000000"/>
        </w:rPr>
        <w:t>75-з);</w:t>
      </w:r>
      <w:r w:rsidR="00292DAB" w:rsidRPr="00B072F0">
        <w:rPr>
          <w:color w:val="000000"/>
        </w:rPr>
        <w:t xml:space="preserve"> </w:t>
      </w:r>
    </w:p>
    <w:p w14:paraId="4E223D2A" w14:textId="77777777" w:rsidR="00B94CBD" w:rsidRPr="00B072F0" w:rsidRDefault="00B94CBD" w:rsidP="0041421E">
      <w:pPr>
        <w:pStyle w:val="a5"/>
        <w:ind w:firstLine="708"/>
        <w:jc w:val="both"/>
        <w:rPr>
          <w:color w:val="000000"/>
        </w:rPr>
      </w:pPr>
      <w:r w:rsidRPr="00B072F0">
        <w:rPr>
          <w:color w:val="000000"/>
        </w:rPr>
        <w:t>- Ф</w:t>
      </w:r>
      <w:r w:rsidR="00946505" w:rsidRPr="00B072F0">
        <w:rPr>
          <w:color w:val="000000"/>
        </w:rPr>
        <w:t>едеральных</w:t>
      </w:r>
      <w:r w:rsidR="00C0482A" w:rsidRPr="00B072F0">
        <w:rPr>
          <w:color w:val="000000"/>
        </w:rPr>
        <w:t xml:space="preserve"> </w:t>
      </w:r>
      <w:r w:rsidR="00946505" w:rsidRPr="00B072F0">
        <w:rPr>
          <w:color w:val="000000"/>
        </w:rPr>
        <w:t>государственных образовательных стандартов</w:t>
      </w:r>
      <w:r w:rsidR="00C0482A" w:rsidRPr="00B072F0">
        <w:rPr>
          <w:color w:val="000000"/>
        </w:rPr>
        <w:t xml:space="preserve"> основного общего образования </w:t>
      </w:r>
      <w:r w:rsidR="00946505" w:rsidRPr="00B072F0">
        <w:rPr>
          <w:color w:val="000000"/>
        </w:rPr>
        <w:t>(далее – ФГОС ООО), утвержденных</w:t>
      </w:r>
      <w:r w:rsidR="00C0482A" w:rsidRPr="00B072F0">
        <w:rPr>
          <w:color w:val="000000"/>
        </w:rPr>
        <w:t xml:space="preserve"> приказом Министерства образования и науки Ро</w:t>
      </w:r>
      <w:r w:rsidRPr="00B072F0">
        <w:rPr>
          <w:color w:val="000000"/>
        </w:rPr>
        <w:t>ссийской Федерации от 17.12.2010 №</w:t>
      </w:r>
      <w:r w:rsidR="00C0482A" w:rsidRPr="00B072F0">
        <w:rPr>
          <w:color w:val="000000"/>
        </w:rPr>
        <w:t>1897</w:t>
      </w:r>
      <w:r w:rsidR="00F53C01" w:rsidRPr="00B072F0">
        <w:rPr>
          <w:color w:val="000000"/>
        </w:rPr>
        <w:t xml:space="preserve"> и внесенными в него изменениями</w:t>
      </w:r>
      <w:r w:rsidR="00C0482A" w:rsidRPr="00B072F0">
        <w:rPr>
          <w:color w:val="000000"/>
        </w:rPr>
        <w:t xml:space="preserve">; </w:t>
      </w:r>
    </w:p>
    <w:p w14:paraId="12914AA7" w14:textId="77777777" w:rsidR="00B94CBD" w:rsidRPr="00B072F0" w:rsidRDefault="00B94CBD" w:rsidP="0041421E">
      <w:pPr>
        <w:pStyle w:val="a5"/>
        <w:ind w:firstLine="708"/>
        <w:jc w:val="both"/>
        <w:rPr>
          <w:color w:val="000000"/>
        </w:rPr>
      </w:pPr>
      <w:r w:rsidRPr="00B072F0">
        <w:rPr>
          <w:color w:val="000000"/>
        </w:rPr>
        <w:t>- Ф</w:t>
      </w:r>
      <w:r w:rsidR="00946505" w:rsidRPr="00B072F0">
        <w:rPr>
          <w:color w:val="000000"/>
        </w:rPr>
        <w:t>едеральных государственных</w:t>
      </w:r>
      <w:r w:rsidR="00EF6F7A" w:rsidRPr="00B072F0">
        <w:rPr>
          <w:color w:val="000000"/>
        </w:rPr>
        <w:t xml:space="preserve"> обра</w:t>
      </w:r>
      <w:r w:rsidR="00946505" w:rsidRPr="00B072F0">
        <w:rPr>
          <w:color w:val="000000"/>
        </w:rPr>
        <w:t>зовательных стандартов</w:t>
      </w:r>
      <w:r w:rsidR="00EF6F7A" w:rsidRPr="00B072F0">
        <w:rPr>
          <w:color w:val="000000"/>
        </w:rPr>
        <w:t xml:space="preserve"> среднего общего образования (далее ФГОС СОО)</w:t>
      </w:r>
      <w:r w:rsidR="00946505" w:rsidRPr="00B072F0">
        <w:rPr>
          <w:color w:val="000000"/>
        </w:rPr>
        <w:t>, утвержденных</w:t>
      </w:r>
      <w:r w:rsidR="00F53C01" w:rsidRPr="00B072F0">
        <w:rPr>
          <w:color w:val="000000"/>
        </w:rPr>
        <w:t xml:space="preserve"> приказом Министерств</w:t>
      </w:r>
      <w:r w:rsidRPr="00B072F0">
        <w:rPr>
          <w:color w:val="000000"/>
        </w:rPr>
        <w:t xml:space="preserve">а образования и науки от 17.05.2012 </w:t>
      </w:r>
      <w:r w:rsidR="00F53C01" w:rsidRPr="00B072F0">
        <w:rPr>
          <w:color w:val="000000"/>
        </w:rPr>
        <w:t>№413 и</w:t>
      </w:r>
      <w:r w:rsidR="00A05266" w:rsidRPr="00B072F0">
        <w:rPr>
          <w:color w:val="000000"/>
        </w:rPr>
        <w:t xml:space="preserve"> внесенными в него изменениями;</w:t>
      </w:r>
    </w:p>
    <w:p w14:paraId="6AE9ACB3" w14:textId="77777777" w:rsidR="00B37204" w:rsidRPr="00B072F0" w:rsidRDefault="00946505" w:rsidP="0041421E">
      <w:pPr>
        <w:pStyle w:val="a5"/>
        <w:ind w:firstLine="708"/>
        <w:jc w:val="both"/>
      </w:pPr>
      <w:r w:rsidRPr="00B072F0">
        <w:t>- Порядка</w:t>
      </w:r>
      <w:r w:rsidR="00B9128C" w:rsidRPr="00B072F0">
        <w:t xml:space="preserve">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№1015 с изменениями;</w:t>
      </w:r>
    </w:p>
    <w:p w14:paraId="21934C89" w14:textId="77777777" w:rsidR="00A05266" w:rsidRPr="00B072F0" w:rsidRDefault="00946505" w:rsidP="0041421E">
      <w:pPr>
        <w:pStyle w:val="a5"/>
        <w:ind w:firstLine="708"/>
        <w:jc w:val="both"/>
      </w:pPr>
      <w:r w:rsidRPr="00B072F0">
        <w:t>- Приказа</w:t>
      </w:r>
      <w:r w:rsidR="00A05266" w:rsidRPr="00B072F0">
        <w:t xml:space="preserve"> </w:t>
      </w:r>
      <w:proofErr w:type="spellStart"/>
      <w:r w:rsidR="00A05266" w:rsidRPr="00B072F0">
        <w:t>Минпросвещения</w:t>
      </w:r>
      <w:proofErr w:type="spellEnd"/>
      <w:r w:rsidR="00A05266" w:rsidRPr="00B072F0">
        <w:t xml:space="preserve">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14:paraId="2AEBE0D6" w14:textId="77777777" w:rsidR="00BC32CD" w:rsidRPr="00B072F0" w:rsidRDefault="00BC32CD" w:rsidP="00BC32CD">
      <w:pPr>
        <w:widowControl w:val="0"/>
        <w:ind w:firstLine="708"/>
        <w:jc w:val="both"/>
        <w:rPr>
          <w:rFonts w:cs="Times New Roman"/>
          <w:color w:val="000000" w:themeColor="text1"/>
          <w:sz w:val="24"/>
          <w:szCs w:val="24"/>
        </w:rPr>
      </w:pPr>
      <w:r w:rsidRPr="00B072F0">
        <w:rPr>
          <w:rFonts w:cs="Times New Roman"/>
          <w:color w:val="000000" w:themeColor="text1"/>
          <w:sz w:val="24"/>
          <w:szCs w:val="24"/>
        </w:rPr>
        <w:t>-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61D4D01" w14:textId="77777777" w:rsidR="00BC32CD" w:rsidRPr="00B072F0" w:rsidRDefault="00BC32CD" w:rsidP="00BC32CD">
      <w:pPr>
        <w:widowControl w:val="0"/>
        <w:jc w:val="both"/>
        <w:rPr>
          <w:rFonts w:cs="Times New Roman"/>
          <w:color w:val="000000" w:themeColor="text1"/>
          <w:sz w:val="24"/>
          <w:szCs w:val="24"/>
        </w:rPr>
      </w:pPr>
      <w:r w:rsidRPr="00B072F0">
        <w:rPr>
          <w:rFonts w:cs="Times New Roman"/>
          <w:color w:val="000000" w:themeColor="text1"/>
          <w:sz w:val="24"/>
          <w:szCs w:val="24"/>
        </w:rPr>
        <w:tab/>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D200259" w14:textId="24D67811" w:rsidR="00B37204" w:rsidRPr="00B072F0" w:rsidRDefault="00B37204" w:rsidP="0041421E">
      <w:pPr>
        <w:pStyle w:val="a5"/>
        <w:ind w:firstLine="708"/>
        <w:jc w:val="both"/>
      </w:pPr>
      <w:r w:rsidRPr="00B072F0">
        <w:t>- О</w:t>
      </w:r>
      <w:r w:rsidR="00292DAB" w:rsidRPr="00B072F0">
        <w:t xml:space="preserve">сновной образовательной программой </w:t>
      </w:r>
      <w:r w:rsidR="00642A87" w:rsidRPr="00B072F0">
        <w:t>основного</w:t>
      </w:r>
      <w:r w:rsidR="00292DAB" w:rsidRPr="00B072F0">
        <w:t xml:space="preserve"> общего образ</w:t>
      </w:r>
      <w:r w:rsidR="00EF6F7A" w:rsidRPr="00B072F0">
        <w:t>о</w:t>
      </w:r>
      <w:r w:rsidRPr="00B072F0">
        <w:t xml:space="preserve">вания МБОУ СОШ с. </w:t>
      </w:r>
      <w:proofErr w:type="spellStart"/>
      <w:r w:rsidR="00767151" w:rsidRPr="00B072F0">
        <w:t>Месели</w:t>
      </w:r>
      <w:proofErr w:type="spellEnd"/>
      <w:r w:rsidRPr="00B072F0">
        <w:t xml:space="preserve">, </w:t>
      </w:r>
    </w:p>
    <w:p w14:paraId="7006C1C8" w14:textId="386C2EEE" w:rsidR="00292DAB" w:rsidRPr="00B072F0" w:rsidRDefault="00B37204" w:rsidP="0041421E">
      <w:pPr>
        <w:pStyle w:val="a5"/>
        <w:ind w:firstLine="708"/>
        <w:jc w:val="both"/>
      </w:pPr>
      <w:r w:rsidRPr="00B072F0">
        <w:t>- О</w:t>
      </w:r>
      <w:r w:rsidR="00EF6F7A" w:rsidRPr="00B072F0">
        <w:t xml:space="preserve">сновной образовательной программой среднего общего образования МБОУ СОШ с. </w:t>
      </w:r>
      <w:proofErr w:type="spellStart"/>
      <w:r w:rsidR="00767151" w:rsidRPr="00B072F0">
        <w:t>Месели</w:t>
      </w:r>
      <w:proofErr w:type="spellEnd"/>
      <w:r w:rsidR="00140740" w:rsidRPr="00B072F0">
        <w:t>,</w:t>
      </w:r>
    </w:p>
    <w:p w14:paraId="4E45115D" w14:textId="59103C9C" w:rsidR="00140740" w:rsidRPr="00B072F0" w:rsidRDefault="00140740" w:rsidP="0041421E">
      <w:pPr>
        <w:pStyle w:val="a5"/>
        <w:ind w:firstLine="708"/>
        <w:jc w:val="both"/>
      </w:pPr>
      <w:r w:rsidRPr="00B072F0">
        <w:t xml:space="preserve">- Уставом МБОУ СОШ с. </w:t>
      </w:r>
      <w:proofErr w:type="spellStart"/>
      <w:r w:rsidR="00767151" w:rsidRPr="00B072F0">
        <w:t>Месели</w:t>
      </w:r>
      <w:proofErr w:type="spellEnd"/>
      <w:r w:rsidRPr="00B072F0">
        <w:t>.</w:t>
      </w:r>
    </w:p>
    <w:p w14:paraId="4AB7F26E" w14:textId="77777777" w:rsidR="00292DAB" w:rsidRPr="00B072F0" w:rsidRDefault="00292DAB" w:rsidP="0041421E">
      <w:pPr>
        <w:autoSpaceDE w:val="0"/>
        <w:autoSpaceDN w:val="0"/>
        <w:adjustRightInd w:val="0"/>
        <w:ind w:firstLine="709"/>
        <w:jc w:val="both"/>
        <w:rPr>
          <w:rFonts w:cs="Times New Roman"/>
          <w:color w:val="000000"/>
          <w:sz w:val="24"/>
          <w:szCs w:val="24"/>
        </w:rPr>
      </w:pPr>
      <w:r w:rsidRPr="00B072F0">
        <w:rPr>
          <w:rFonts w:cs="Times New Roman"/>
          <w:color w:val="000000"/>
          <w:sz w:val="24"/>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0DDC310B" w14:textId="77777777" w:rsidR="00292DAB" w:rsidRPr="00B072F0" w:rsidRDefault="00292DAB" w:rsidP="0041421E">
      <w:pPr>
        <w:autoSpaceDE w:val="0"/>
        <w:autoSpaceDN w:val="0"/>
        <w:adjustRightInd w:val="0"/>
        <w:ind w:firstLine="709"/>
        <w:jc w:val="both"/>
        <w:rPr>
          <w:rFonts w:cs="Times New Roman"/>
          <w:color w:val="000000"/>
          <w:sz w:val="24"/>
          <w:szCs w:val="24"/>
        </w:rPr>
      </w:pPr>
      <w:r w:rsidRPr="00B072F0">
        <w:rPr>
          <w:rFonts w:cs="Times New Roman"/>
          <w:color w:val="000000"/>
          <w:sz w:val="24"/>
          <w:szCs w:val="24"/>
        </w:rPr>
        <w:t>Учебный план обесп</w:t>
      </w:r>
      <w:r w:rsidR="00BC32CD" w:rsidRPr="00B072F0">
        <w:rPr>
          <w:rFonts w:cs="Times New Roman"/>
          <w:color w:val="000000"/>
          <w:sz w:val="24"/>
          <w:szCs w:val="24"/>
        </w:rPr>
        <w:t xml:space="preserve">ечивает исполнение </w:t>
      </w:r>
      <w:r w:rsidRPr="00B072F0">
        <w:rPr>
          <w:rFonts w:cs="Times New Roman"/>
          <w:color w:val="000000"/>
          <w:sz w:val="24"/>
          <w:szCs w:val="24"/>
        </w:rPr>
        <w:t>ФГОС ООО</w:t>
      </w:r>
      <w:r w:rsidR="00F53C01" w:rsidRPr="00B072F0">
        <w:rPr>
          <w:rFonts w:cs="Times New Roman"/>
          <w:color w:val="000000"/>
          <w:sz w:val="24"/>
          <w:szCs w:val="24"/>
        </w:rPr>
        <w:t>, ФГОС СОО</w:t>
      </w:r>
      <w:r w:rsidRPr="00B072F0">
        <w:rPr>
          <w:rFonts w:cs="Times New Roman"/>
          <w:color w:val="000000"/>
          <w:sz w:val="24"/>
          <w:szCs w:val="24"/>
        </w:rPr>
        <w:t xml:space="preserve"> и определяет максимальный объем учебной нагрузки учащихся, состав учебных предметов, распределяет учебное время, отводимое на освоение содержания образования по классам и учебным предметам. </w:t>
      </w:r>
    </w:p>
    <w:p w14:paraId="5352269F" w14:textId="77777777" w:rsidR="00292DAB" w:rsidRPr="00B072F0" w:rsidRDefault="00292DAB" w:rsidP="0041421E">
      <w:pPr>
        <w:autoSpaceDE w:val="0"/>
        <w:autoSpaceDN w:val="0"/>
        <w:adjustRightInd w:val="0"/>
        <w:ind w:firstLine="709"/>
        <w:jc w:val="both"/>
        <w:rPr>
          <w:rFonts w:cs="Times New Roman"/>
          <w:color w:val="000000"/>
          <w:sz w:val="24"/>
          <w:szCs w:val="24"/>
        </w:rPr>
      </w:pPr>
      <w:r w:rsidRPr="00B072F0">
        <w:rPr>
          <w:rFonts w:cs="Times New Roman"/>
          <w:color w:val="000000"/>
          <w:sz w:val="24"/>
          <w:szCs w:val="24"/>
        </w:rPr>
        <w:t xml:space="preserve">Учебный план выступает одновременно и в качестве внешнего ограничителя, задающего общие рамки возможных решений при разработке содержания образования и требований к его усвоению, при определении требований к организации образовательного процесса и в качестве одного из основных механизмов его реализации. В учебном плане общеобразовательного учреждения отражены: все учебные предметы, недельное распределение часов по предметам, предельно допустимая аудиторная нагрузка. </w:t>
      </w:r>
    </w:p>
    <w:p w14:paraId="11A08160" w14:textId="77777777" w:rsidR="00292DAB" w:rsidRPr="00B072F0" w:rsidRDefault="00292DAB" w:rsidP="0041421E">
      <w:pPr>
        <w:autoSpaceDE w:val="0"/>
        <w:autoSpaceDN w:val="0"/>
        <w:adjustRightInd w:val="0"/>
        <w:ind w:firstLine="709"/>
        <w:jc w:val="both"/>
        <w:rPr>
          <w:rFonts w:cs="Times New Roman"/>
          <w:color w:val="000000"/>
          <w:sz w:val="24"/>
          <w:szCs w:val="24"/>
        </w:rPr>
      </w:pPr>
      <w:r w:rsidRPr="00B072F0">
        <w:rPr>
          <w:rFonts w:cs="Times New Roman"/>
          <w:color w:val="000000"/>
          <w:sz w:val="24"/>
          <w:szCs w:val="24"/>
        </w:rPr>
        <w:t xml:space="preserve">Учебный план состоит из двух частей: </w:t>
      </w:r>
      <w:r w:rsidRPr="00B072F0">
        <w:rPr>
          <w:rFonts w:cs="Times New Roman"/>
          <w:i/>
          <w:iCs/>
          <w:color w:val="000000"/>
          <w:sz w:val="24"/>
          <w:szCs w:val="24"/>
        </w:rPr>
        <w:t xml:space="preserve">обязательной части и части, формируемой участниками образовательных отношений. </w:t>
      </w:r>
    </w:p>
    <w:p w14:paraId="558FEAA8" w14:textId="77777777" w:rsidR="00292DAB" w:rsidRPr="00B072F0" w:rsidRDefault="00292DAB" w:rsidP="0041421E">
      <w:pPr>
        <w:autoSpaceDE w:val="0"/>
        <w:autoSpaceDN w:val="0"/>
        <w:adjustRightInd w:val="0"/>
        <w:ind w:firstLine="709"/>
        <w:jc w:val="both"/>
        <w:rPr>
          <w:rFonts w:cs="Times New Roman"/>
          <w:color w:val="000000"/>
          <w:sz w:val="24"/>
          <w:szCs w:val="24"/>
        </w:rPr>
      </w:pPr>
      <w:r w:rsidRPr="00B072F0">
        <w:rPr>
          <w:rFonts w:cs="Times New Roman"/>
          <w:color w:val="000000"/>
          <w:sz w:val="24"/>
          <w:szCs w:val="24"/>
        </w:rPr>
        <w:t xml:space="preserve">Содержание образования, определенное </w:t>
      </w:r>
      <w:r w:rsidRPr="00B072F0">
        <w:rPr>
          <w:rFonts w:cs="Times New Roman"/>
          <w:i/>
          <w:iCs/>
          <w:color w:val="000000"/>
          <w:sz w:val="24"/>
          <w:szCs w:val="24"/>
        </w:rPr>
        <w:t xml:space="preserve">обязательной частью, </w:t>
      </w:r>
      <w:r w:rsidRPr="00B072F0">
        <w:rPr>
          <w:rFonts w:cs="Times New Roman"/>
          <w:color w:val="000000"/>
          <w:sz w:val="24"/>
          <w:szCs w:val="24"/>
        </w:rPr>
        <w:t>обеспечивает приобщение учащихся к общероссийским культурным и национально-значимым ценностям, формирует систему предметных навыков и личностных качеств, соответствующих требова</w:t>
      </w:r>
      <w:r w:rsidR="00BC32CD" w:rsidRPr="00B072F0">
        <w:rPr>
          <w:rFonts w:cs="Times New Roman"/>
          <w:color w:val="000000"/>
          <w:sz w:val="24"/>
          <w:szCs w:val="24"/>
        </w:rPr>
        <w:t xml:space="preserve">ниям </w:t>
      </w:r>
      <w:r w:rsidR="00F53C01" w:rsidRPr="00B072F0">
        <w:rPr>
          <w:rFonts w:cs="Times New Roman"/>
          <w:color w:val="000000"/>
          <w:sz w:val="24"/>
          <w:szCs w:val="24"/>
        </w:rPr>
        <w:t>ФГОС ООО и ФГОС СОО.</w:t>
      </w:r>
      <w:r w:rsidRPr="00B072F0">
        <w:rPr>
          <w:rFonts w:cs="Times New Roman"/>
          <w:color w:val="000000"/>
          <w:sz w:val="24"/>
          <w:szCs w:val="24"/>
        </w:rPr>
        <w:t xml:space="preserve"> </w:t>
      </w:r>
    </w:p>
    <w:p w14:paraId="0D2A245F" w14:textId="77777777" w:rsidR="00292DAB" w:rsidRPr="00B072F0" w:rsidRDefault="00292DAB" w:rsidP="0041421E">
      <w:pPr>
        <w:autoSpaceDE w:val="0"/>
        <w:autoSpaceDN w:val="0"/>
        <w:adjustRightInd w:val="0"/>
        <w:ind w:firstLine="709"/>
        <w:jc w:val="both"/>
        <w:rPr>
          <w:rFonts w:cs="Times New Roman"/>
          <w:color w:val="000000"/>
          <w:sz w:val="24"/>
          <w:szCs w:val="24"/>
        </w:rPr>
      </w:pPr>
      <w:r w:rsidRPr="00B072F0">
        <w:rPr>
          <w:rFonts w:cs="Times New Roman"/>
          <w:color w:val="000000"/>
          <w:sz w:val="24"/>
          <w:szCs w:val="24"/>
        </w:rPr>
        <w:t>Обязательная часть учебного плана определяет обязательные предметные области, состав учебных предметов,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w:t>
      </w:r>
      <w:r w:rsidR="00F53C01" w:rsidRPr="00B072F0">
        <w:rPr>
          <w:rFonts w:cs="Times New Roman"/>
          <w:color w:val="000000"/>
          <w:sz w:val="24"/>
          <w:szCs w:val="24"/>
        </w:rPr>
        <w:t>, основного общего и среднего общего</w:t>
      </w:r>
      <w:r w:rsidRPr="00B072F0">
        <w:rPr>
          <w:rFonts w:cs="Times New Roman"/>
          <w:color w:val="000000"/>
          <w:sz w:val="24"/>
          <w:szCs w:val="24"/>
        </w:rPr>
        <w:t xml:space="preserve"> образования, и учебное время, отводимое на их изучение по классам обучения. </w:t>
      </w:r>
    </w:p>
    <w:p w14:paraId="24C21539" w14:textId="77777777" w:rsidR="00292DAB" w:rsidRPr="00B072F0" w:rsidRDefault="00292DAB" w:rsidP="0041421E">
      <w:pPr>
        <w:autoSpaceDE w:val="0"/>
        <w:autoSpaceDN w:val="0"/>
        <w:adjustRightInd w:val="0"/>
        <w:ind w:firstLine="709"/>
        <w:jc w:val="both"/>
        <w:rPr>
          <w:rFonts w:cs="Times New Roman"/>
          <w:color w:val="000000"/>
          <w:sz w:val="24"/>
          <w:szCs w:val="24"/>
        </w:rPr>
      </w:pPr>
      <w:r w:rsidRPr="00B072F0">
        <w:rPr>
          <w:rFonts w:cs="Times New Roman"/>
          <w:color w:val="000000"/>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w:t>
      </w:r>
    </w:p>
    <w:p w14:paraId="44B4F4D6" w14:textId="77777777" w:rsidR="00292DAB" w:rsidRPr="00B072F0" w:rsidRDefault="00292DAB" w:rsidP="0041421E">
      <w:pPr>
        <w:numPr>
          <w:ilvl w:val="0"/>
          <w:numId w:val="2"/>
        </w:numPr>
        <w:autoSpaceDE w:val="0"/>
        <w:autoSpaceDN w:val="0"/>
        <w:adjustRightInd w:val="0"/>
        <w:ind w:left="0" w:firstLine="1069"/>
        <w:jc w:val="both"/>
        <w:rPr>
          <w:rFonts w:cs="Times New Roman"/>
          <w:color w:val="000000"/>
          <w:sz w:val="24"/>
          <w:szCs w:val="24"/>
        </w:rPr>
      </w:pPr>
      <w:r w:rsidRPr="00B072F0">
        <w:rPr>
          <w:rFonts w:cs="Times New Roman"/>
          <w:color w:val="000000"/>
          <w:sz w:val="24"/>
          <w:szCs w:val="24"/>
        </w:rPr>
        <w:t xml:space="preserve">формирование гражданской идентичности учащихся, приобщение их к общекультурным, национальным и этнокультурным ценностям; </w:t>
      </w:r>
    </w:p>
    <w:p w14:paraId="6D219A5E" w14:textId="77777777" w:rsidR="00292DAB" w:rsidRPr="00B072F0" w:rsidRDefault="00292DAB" w:rsidP="0041421E">
      <w:pPr>
        <w:numPr>
          <w:ilvl w:val="0"/>
          <w:numId w:val="2"/>
        </w:numPr>
        <w:autoSpaceDE w:val="0"/>
        <w:autoSpaceDN w:val="0"/>
        <w:adjustRightInd w:val="0"/>
        <w:ind w:left="0" w:firstLine="1069"/>
        <w:jc w:val="both"/>
        <w:rPr>
          <w:rFonts w:cs="Times New Roman"/>
          <w:color w:val="000000"/>
          <w:sz w:val="24"/>
          <w:szCs w:val="24"/>
        </w:rPr>
      </w:pPr>
      <w:r w:rsidRPr="00B072F0">
        <w:rPr>
          <w:rFonts w:cs="Times New Roman"/>
          <w:color w:val="000000"/>
          <w:sz w:val="24"/>
          <w:szCs w:val="24"/>
        </w:rPr>
        <w:t xml:space="preserve">готовность учащихся к продолжению образования на последующих ступенях основного общего образования, их приобщение к информационным технологиям; </w:t>
      </w:r>
    </w:p>
    <w:p w14:paraId="3D2C062E" w14:textId="77777777" w:rsidR="00292DAB" w:rsidRPr="00B072F0" w:rsidRDefault="00292DAB" w:rsidP="0041421E">
      <w:pPr>
        <w:numPr>
          <w:ilvl w:val="0"/>
          <w:numId w:val="2"/>
        </w:numPr>
        <w:autoSpaceDE w:val="0"/>
        <w:autoSpaceDN w:val="0"/>
        <w:adjustRightInd w:val="0"/>
        <w:ind w:left="0" w:firstLine="1069"/>
        <w:jc w:val="both"/>
        <w:rPr>
          <w:rFonts w:cs="Times New Roman"/>
          <w:color w:val="000000"/>
          <w:sz w:val="24"/>
          <w:szCs w:val="24"/>
        </w:rPr>
      </w:pPr>
      <w:r w:rsidRPr="00B072F0">
        <w:rPr>
          <w:rFonts w:cs="Times New Roman"/>
          <w:color w:val="000000"/>
          <w:sz w:val="24"/>
          <w:szCs w:val="24"/>
        </w:rPr>
        <w:t xml:space="preserve">формирование здорового образа жизни, элементарных правил поведения в экстремальных ситуациях; </w:t>
      </w:r>
    </w:p>
    <w:p w14:paraId="5CF5DA44" w14:textId="77777777" w:rsidR="00292DAB" w:rsidRPr="00B072F0" w:rsidRDefault="00292DAB" w:rsidP="0041421E">
      <w:pPr>
        <w:numPr>
          <w:ilvl w:val="0"/>
          <w:numId w:val="2"/>
        </w:numPr>
        <w:autoSpaceDE w:val="0"/>
        <w:autoSpaceDN w:val="0"/>
        <w:adjustRightInd w:val="0"/>
        <w:ind w:left="0" w:firstLine="1069"/>
        <w:jc w:val="both"/>
        <w:rPr>
          <w:rFonts w:cs="Times New Roman"/>
          <w:sz w:val="24"/>
          <w:szCs w:val="24"/>
        </w:rPr>
      </w:pPr>
      <w:r w:rsidRPr="00B072F0">
        <w:rPr>
          <w:rFonts w:cs="Times New Roman"/>
          <w:sz w:val="24"/>
          <w:szCs w:val="24"/>
        </w:rPr>
        <w:t xml:space="preserve">личностное развитие учащегося в соответствии с его индивидуальностью. </w:t>
      </w:r>
    </w:p>
    <w:p w14:paraId="5EC34E73" w14:textId="77777777" w:rsidR="00E54AB8" w:rsidRPr="00B072F0" w:rsidRDefault="00E54AB8" w:rsidP="0041421E">
      <w:pPr>
        <w:keepNext/>
        <w:ind w:right="-1" w:firstLine="708"/>
        <w:jc w:val="both"/>
        <w:outlineLvl w:val="0"/>
        <w:rPr>
          <w:rFonts w:eastAsia="Times New Roman" w:cs="Times New Roman"/>
          <w:sz w:val="24"/>
          <w:szCs w:val="24"/>
        </w:rPr>
      </w:pPr>
      <w:r w:rsidRPr="00B072F0">
        <w:rPr>
          <w:rFonts w:eastAsia="Times New Roman" w:cs="Times New Roman"/>
          <w:sz w:val="24"/>
          <w:szCs w:val="24"/>
        </w:rPr>
        <w:t>Часть учебного плана, формируемая участниками о</w:t>
      </w:r>
      <w:r w:rsidR="0041421E" w:rsidRPr="00B072F0">
        <w:rPr>
          <w:rFonts w:eastAsia="Times New Roman" w:cs="Times New Roman"/>
          <w:sz w:val="24"/>
          <w:szCs w:val="24"/>
        </w:rPr>
        <w:t>бразовательных отношений</w:t>
      </w:r>
      <w:r w:rsidRPr="00B072F0">
        <w:rPr>
          <w:rFonts w:eastAsia="Times New Roman" w:cs="Times New Roman"/>
          <w:sz w:val="24"/>
          <w:szCs w:val="24"/>
        </w:rPr>
        <w:t>, обеспечивает реализацию интересов и индивидуальных потребностей обучающихся, их родителей (законных представителей) и педагогического коллектива. Время, отводимое на данную часть внутри предельно допустимой аудиторной учебной нагрузки обучающихся,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на внеурочную деятельность</w:t>
      </w:r>
      <w:r w:rsidR="0041421E" w:rsidRPr="00B072F0">
        <w:rPr>
          <w:rFonts w:eastAsia="Times New Roman" w:cs="Times New Roman"/>
          <w:sz w:val="24"/>
          <w:szCs w:val="24"/>
        </w:rPr>
        <w:t>, на внеклассные мероприятия</w:t>
      </w:r>
      <w:r w:rsidRPr="00B072F0">
        <w:rPr>
          <w:rFonts w:eastAsia="Times New Roman" w:cs="Times New Roman"/>
          <w:sz w:val="24"/>
          <w:szCs w:val="24"/>
        </w:rPr>
        <w:t xml:space="preserve">. Распределение часов части, формируемой участниками образовательных отношений, осуществляется на основании письменных заявлений родителей (законных представителей) обучающихся. </w:t>
      </w:r>
    </w:p>
    <w:p w14:paraId="05A57343" w14:textId="77777777" w:rsidR="00E54AB8" w:rsidRPr="00B072F0" w:rsidRDefault="00E54AB8" w:rsidP="0041421E">
      <w:pPr>
        <w:keepNext/>
        <w:ind w:right="-1" w:firstLine="708"/>
        <w:jc w:val="both"/>
        <w:outlineLvl w:val="0"/>
        <w:rPr>
          <w:rFonts w:eastAsia="Times New Roman" w:cs="Times New Roman"/>
          <w:sz w:val="24"/>
          <w:szCs w:val="24"/>
        </w:rPr>
      </w:pPr>
    </w:p>
    <w:p w14:paraId="374390E1" w14:textId="77777777" w:rsidR="004B06CD" w:rsidRPr="00B072F0" w:rsidRDefault="00246E61" w:rsidP="0041421E">
      <w:pPr>
        <w:autoSpaceDE w:val="0"/>
        <w:autoSpaceDN w:val="0"/>
        <w:adjustRightInd w:val="0"/>
        <w:ind w:firstLine="709"/>
        <w:jc w:val="center"/>
        <w:rPr>
          <w:rFonts w:cs="Times New Roman"/>
          <w:b/>
          <w:bCs/>
          <w:color w:val="000000"/>
          <w:sz w:val="24"/>
          <w:szCs w:val="24"/>
        </w:rPr>
      </w:pPr>
      <w:r w:rsidRPr="00B072F0">
        <w:rPr>
          <w:rFonts w:cs="Times New Roman"/>
          <w:b/>
          <w:bCs/>
          <w:color w:val="000000"/>
          <w:sz w:val="24"/>
          <w:szCs w:val="24"/>
        </w:rPr>
        <w:t>ОСНОВНОЕ ОБЩЕЕ ОБРАЗОВАНИЕ</w:t>
      </w:r>
      <w:r w:rsidR="004B06CD" w:rsidRPr="00B072F0">
        <w:rPr>
          <w:rFonts w:cs="Times New Roman"/>
          <w:b/>
          <w:bCs/>
          <w:color w:val="000000"/>
          <w:sz w:val="24"/>
          <w:szCs w:val="24"/>
        </w:rPr>
        <w:t xml:space="preserve"> </w:t>
      </w:r>
    </w:p>
    <w:p w14:paraId="3619E2C7" w14:textId="77777777" w:rsidR="00246E61" w:rsidRPr="00B072F0" w:rsidRDefault="009D37B0" w:rsidP="0041421E">
      <w:pPr>
        <w:autoSpaceDE w:val="0"/>
        <w:autoSpaceDN w:val="0"/>
        <w:adjustRightInd w:val="0"/>
        <w:ind w:firstLine="709"/>
        <w:jc w:val="center"/>
        <w:rPr>
          <w:rFonts w:cs="Times New Roman"/>
          <w:b/>
          <w:bCs/>
          <w:i/>
          <w:color w:val="000000"/>
          <w:sz w:val="24"/>
          <w:szCs w:val="24"/>
          <w:u w:val="single"/>
        </w:rPr>
      </w:pPr>
      <w:r w:rsidRPr="00B072F0">
        <w:rPr>
          <w:rFonts w:cs="Times New Roman"/>
          <w:b/>
          <w:bCs/>
          <w:i/>
          <w:color w:val="000000"/>
          <w:sz w:val="24"/>
          <w:szCs w:val="24"/>
          <w:u w:val="single"/>
        </w:rPr>
        <w:t>6</w:t>
      </w:r>
      <w:r w:rsidR="0039135D" w:rsidRPr="00B072F0">
        <w:rPr>
          <w:rFonts w:cs="Times New Roman"/>
          <w:b/>
          <w:bCs/>
          <w:i/>
          <w:color w:val="000000"/>
          <w:sz w:val="24"/>
          <w:szCs w:val="24"/>
          <w:u w:val="single"/>
        </w:rPr>
        <w:t>–</w:t>
      </w:r>
      <w:r w:rsidR="00571609" w:rsidRPr="00B072F0">
        <w:rPr>
          <w:rFonts w:cs="Times New Roman"/>
          <w:b/>
          <w:bCs/>
          <w:i/>
          <w:color w:val="000000"/>
          <w:sz w:val="24"/>
          <w:szCs w:val="24"/>
          <w:u w:val="single"/>
        </w:rPr>
        <w:t>9</w:t>
      </w:r>
      <w:r w:rsidR="00246E61" w:rsidRPr="00B072F0">
        <w:rPr>
          <w:rFonts w:cs="Times New Roman"/>
          <w:b/>
          <w:bCs/>
          <w:i/>
          <w:color w:val="000000"/>
          <w:sz w:val="24"/>
          <w:szCs w:val="24"/>
          <w:u w:val="single"/>
        </w:rPr>
        <w:t xml:space="preserve"> классы</w:t>
      </w:r>
    </w:p>
    <w:p w14:paraId="1A1DBA5F" w14:textId="77777777" w:rsidR="0041421E" w:rsidRPr="00B072F0" w:rsidRDefault="0041421E" w:rsidP="0041421E">
      <w:pPr>
        <w:autoSpaceDE w:val="0"/>
        <w:autoSpaceDN w:val="0"/>
        <w:adjustRightInd w:val="0"/>
        <w:ind w:firstLine="709"/>
        <w:jc w:val="center"/>
        <w:rPr>
          <w:rFonts w:cs="Times New Roman"/>
          <w:b/>
          <w:bCs/>
          <w:i/>
          <w:color w:val="000000"/>
          <w:sz w:val="24"/>
          <w:szCs w:val="24"/>
          <w:u w:val="single"/>
        </w:rPr>
      </w:pPr>
    </w:p>
    <w:p w14:paraId="01838C55" w14:textId="77777777" w:rsidR="00642A87" w:rsidRPr="00B072F0" w:rsidRDefault="00642A87" w:rsidP="0041421E">
      <w:pPr>
        <w:ind w:firstLine="708"/>
        <w:jc w:val="both"/>
        <w:rPr>
          <w:rFonts w:cs="Times New Roman"/>
          <w:sz w:val="24"/>
          <w:szCs w:val="24"/>
        </w:rPr>
      </w:pPr>
      <w:r w:rsidRPr="00B072F0">
        <w:rPr>
          <w:rFonts w:cs="Times New Roman"/>
          <w:sz w:val="24"/>
          <w:szCs w:val="24"/>
        </w:rPr>
        <w:t xml:space="preserve">Изучение предметной области «Русский язык и литература» обеспечит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осознание тесной связи между языковым, литературным, интеллектуальным, духовно-нравственным развитием личности и ее социальным ростом; </w:t>
      </w:r>
      <w:proofErr w:type="gramStart"/>
      <w:r w:rsidRPr="00B072F0">
        <w:rPr>
          <w:rFonts w:cs="Times New Roman"/>
          <w:sz w:val="24"/>
          <w:szCs w:val="24"/>
        </w:rPr>
        <w:t xml:space="preserve">приобщение к российскому литературному наследию и через него </w:t>
      </w:r>
      <w:r w:rsidR="00F6528E" w:rsidRPr="00B072F0">
        <w:rPr>
          <w:rFonts w:cs="Times New Roman"/>
          <w:sz w:val="24"/>
          <w:szCs w:val="24"/>
        </w:rPr>
        <w:t>–</w:t>
      </w:r>
      <w:r w:rsidRPr="00B072F0">
        <w:rPr>
          <w:rFonts w:cs="Times New Roman"/>
          <w:sz w:val="24"/>
          <w:szCs w:val="24"/>
        </w:rPr>
        <w:t xml:space="preserve">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roofErr w:type="gramEnd"/>
      <w:r w:rsidRPr="00B072F0">
        <w:rPr>
          <w:rFonts w:cs="Times New Roman"/>
          <w:sz w:val="24"/>
          <w:szCs w:val="24"/>
        </w:rPr>
        <w:t xml:space="preserve">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B072F0">
        <w:rPr>
          <w:rFonts w:cs="Times New Roman"/>
          <w:sz w:val="24"/>
          <w:szCs w:val="24"/>
        </w:rPr>
        <w:t>текстов</w:t>
      </w:r>
      <w:proofErr w:type="gramEnd"/>
      <w:r w:rsidRPr="00B072F0">
        <w:rPr>
          <w:rFonts w:cs="Times New Roman"/>
          <w:sz w:val="24"/>
          <w:szCs w:val="24"/>
        </w:rPr>
        <w:t xml:space="preserve"> разных функционально-смысловых типов и жанров. </w:t>
      </w:r>
    </w:p>
    <w:p w14:paraId="2EAB46BD" w14:textId="09389995" w:rsidR="00642A87" w:rsidRPr="00B072F0" w:rsidRDefault="00642A87" w:rsidP="0041421E">
      <w:pPr>
        <w:jc w:val="both"/>
        <w:rPr>
          <w:rFonts w:cs="Times New Roman"/>
          <w:sz w:val="24"/>
          <w:szCs w:val="24"/>
        </w:rPr>
      </w:pPr>
      <w:r w:rsidRPr="00B072F0">
        <w:rPr>
          <w:rFonts w:cs="Times New Roman"/>
          <w:sz w:val="24"/>
          <w:szCs w:val="24"/>
        </w:rPr>
        <w:t xml:space="preserve">     </w:t>
      </w:r>
      <w:r w:rsidRPr="00B072F0">
        <w:rPr>
          <w:rFonts w:cs="Times New Roman"/>
          <w:sz w:val="24"/>
          <w:szCs w:val="24"/>
        </w:rPr>
        <w:tab/>
      </w:r>
      <w:proofErr w:type="gramStart"/>
      <w:r w:rsidR="004B06CD" w:rsidRPr="00B072F0">
        <w:rPr>
          <w:rFonts w:cs="Times New Roman"/>
          <w:sz w:val="24"/>
          <w:szCs w:val="24"/>
        </w:rPr>
        <w:t>Изучение предметной области «</w:t>
      </w:r>
      <w:r w:rsidRPr="00B072F0">
        <w:rPr>
          <w:rFonts w:cs="Times New Roman"/>
          <w:sz w:val="24"/>
          <w:szCs w:val="24"/>
        </w:rPr>
        <w:t>Родной язык</w:t>
      </w:r>
      <w:r w:rsidR="00767151" w:rsidRPr="00B072F0">
        <w:rPr>
          <w:rFonts w:cs="Times New Roman"/>
          <w:sz w:val="24"/>
          <w:szCs w:val="24"/>
        </w:rPr>
        <w:t xml:space="preserve"> (чувашский)</w:t>
      </w:r>
      <w:r w:rsidRPr="00B072F0">
        <w:rPr>
          <w:rFonts w:cs="Times New Roman"/>
          <w:sz w:val="24"/>
          <w:szCs w:val="24"/>
        </w:rPr>
        <w:t xml:space="preserve"> и родна</w:t>
      </w:r>
      <w:r w:rsidR="004B06CD" w:rsidRPr="00B072F0">
        <w:rPr>
          <w:rFonts w:cs="Times New Roman"/>
          <w:sz w:val="24"/>
          <w:szCs w:val="24"/>
        </w:rPr>
        <w:t>я литература</w:t>
      </w:r>
      <w:r w:rsidR="00767151" w:rsidRPr="00B072F0">
        <w:rPr>
          <w:rFonts w:cs="Times New Roman"/>
          <w:sz w:val="24"/>
          <w:szCs w:val="24"/>
        </w:rPr>
        <w:t xml:space="preserve"> (чувашская)</w:t>
      </w:r>
      <w:r w:rsidR="004B06CD" w:rsidRPr="00B072F0">
        <w:rPr>
          <w:rFonts w:cs="Times New Roman"/>
          <w:sz w:val="24"/>
          <w:szCs w:val="24"/>
        </w:rPr>
        <w:t>»</w:t>
      </w:r>
      <w:r w:rsidRPr="00B072F0">
        <w:rPr>
          <w:rFonts w:cs="Times New Roman"/>
          <w:sz w:val="24"/>
          <w:szCs w:val="24"/>
        </w:rPr>
        <w:t xml:space="preserve"> обеспечит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roofErr w:type="gramEnd"/>
      <w:r w:rsidRPr="00B072F0">
        <w:rPr>
          <w:rFonts w:cs="Times New Roman"/>
          <w:sz w:val="24"/>
          <w:szCs w:val="24"/>
        </w:rPr>
        <w:t xml:space="preserve"> </w:t>
      </w:r>
      <w:proofErr w:type="gramStart"/>
      <w:r w:rsidRPr="00B072F0">
        <w:rPr>
          <w:rFonts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r w:rsidRPr="00B072F0">
        <w:rPr>
          <w:rFonts w:cs="Times New Roman"/>
          <w:sz w:val="24"/>
          <w:szCs w:val="24"/>
        </w:rPr>
        <w:t xml:space="preserve">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B072F0">
        <w:rPr>
          <w:rFonts w:cs="Times New Roman"/>
          <w:sz w:val="24"/>
          <w:szCs w:val="24"/>
        </w:rPr>
        <w:t>текстов</w:t>
      </w:r>
      <w:proofErr w:type="gramEnd"/>
      <w:r w:rsidRPr="00B072F0">
        <w:rPr>
          <w:rFonts w:cs="Times New Roman"/>
          <w:sz w:val="24"/>
          <w:szCs w:val="24"/>
        </w:rPr>
        <w:t xml:space="preserve"> разных функционально-смысловых типов и жанров.</w:t>
      </w:r>
      <w:r w:rsidR="008332C6" w:rsidRPr="00B072F0">
        <w:rPr>
          <w:rFonts w:cs="Times New Roman"/>
          <w:sz w:val="24"/>
          <w:szCs w:val="24"/>
        </w:rPr>
        <w:t xml:space="preserve"> </w:t>
      </w:r>
      <w:r w:rsidR="002D4D74" w:rsidRPr="00B072F0">
        <w:rPr>
          <w:rFonts w:cs="Times New Roman"/>
          <w:sz w:val="24"/>
          <w:szCs w:val="24"/>
        </w:rPr>
        <w:t xml:space="preserve">При рассмотрении учебного плана по образовательной программе основного общего образования на родительских собраниях родители (законные представители) не предъявили требований по изучению других национальных языков Российской Федерации, а также национальной литературы в качестве родных. </w:t>
      </w:r>
      <w:r w:rsidR="008332C6" w:rsidRPr="00B072F0">
        <w:rPr>
          <w:rFonts w:cs="Times New Roman"/>
          <w:sz w:val="24"/>
          <w:szCs w:val="24"/>
        </w:rPr>
        <w:t xml:space="preserve">В данной области </w:t>
      </w:r>
      <w:r w:rsidR="002D4D74" w:rsidRPr="00B072F0">
        <w:rPr>
          <w:rFonts w:cs="Times New Roman"/>
          <w:sz w:val="24"/>
          <w:szCs w:val="24"/>
        </w:rPr>
        <w:t>изучается родной (русский) язык и родная (русская) литература.</w:t>
      </w:r>
    </w:p>
    <w:p w14:paraId="7BC57A6D" w14:textId="77777777" w:rsidR="00642A87" w:rsidRPr="00B072F0" w:rsidRDefault="00642A87" w:rsidP="00BC32CD">
      <w:pPr>
        <w:ind w:firstLine="708"/>
        <w:jc w:val="both"/>
        <w:rPr>
          <w:rFonts w:cs="Times New Roman"/>
          <w:color w:val="FF0000"/>
          <w:sz w:val="24"/>
          <w:szCs w:val="24"/>
        </w:rPr>
      </w:pPr>
      <w:proofErr w:type="gramStart"/>
      <w:r w:rsidRPr="00B072F0">
        <w:rPr>
          <w:rFonts w:cs="Times New Roman"/>
          <w:sz w:val="24"/>
          <w:szCs w:val="24"/>
        </w:rPr>
        <w:t xml:space="preserve">Изучение предметной области  «Иностранные языки»  обеспечит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w:t>
      </w:r>
      <w:proofErr w:type="spellStart"/>
      <w:r w:rsidRPr="00B072F0">
        <w:rPr>
          <w:rFonts w:cs="Times New Roman"/>
          <w:sz w:val="24"/>
          <w:szCs w:val="24"/>
        </w:rPr>
        <w:t>аудирование</w:t>
      </w:r>
      <w:proofErr w:type="spellEnd"/>
      <w:r w:rsidRPr="00B072F0">
        <w:rPr>
          <w:rFonts w:cs="Times New Roman"/>
          <w:sz w:val="24"/>
          <w:szCs w:val="24"/>
        </w:rPr>
        <w:t>, чтение и письмо), необходимой для успешной социализации и самореализации;</w:t>
      </w:r>
      <w:proofErr w:type="gramEnd"/>
      <w:r w:rsidRPr="00B072F0">
        <w:rPr>
          <w:rFonts w:cs="Times New Roman"/>
          <w:sz w:val="24"/>
          <w:szCs w:val="24"/>
        </w:rPr>
        <w:t xml:space="preserve"> обогащение активного и потенциального словарного запаса, развитие у </w:t>
      </w:r>
      <w:proofErr w:type="gramStart"/>
      <w:r w:rsidRPr="00B072F0">
        <w:rPr>
          <w:rFonts w:cs="Times New Roman"/>
          <w:sz w:val="24"/>
          <w:szCs w:val="24"/>
        </w:rPr>
        <w:t>обучающихся</w:t>
      </w:r>
      <w:proofErr w:type="gramEnd"/>
      <w:r w:rsidRPr="00B072F0">
        <w:rPr>
          <w:rFonts w:cs="Times New Roman"/>
          <w:sz w:val="24"/>
          <w:szCs w:val="24"/>
        </w:rPr>
        <w:t xml:space="preserve"> культуры владения иностранным языком в соответствии с требованиями к нормам устной и письменной речи, правилами речевого этикета.</w:t>
      </w:r>
      <w:r w:rsidR="00BC32CD" w:rsidRPr="00B072F0">
        <w:rPr>
          <w:rFonts w:cs="Times New Roman"/>
          <w:sz w:val="24"/>
          <w:szCs w:val="24"/>
        </w:rPr>
        <w:t xml:space="preserve"> </w:t>
      </w:r>
      <w:r w:rsidRPr="00B072F0">
        <w:rPr>
          <w:rFonts w:cs="Times New Roman"/>
          <w:sz w:val="24"/>
          <w:szCs w:val="24"/>
        </w:rPr>
        <w:t xml:space="preserve">В предметной области </w:t>
      </w:r>
      <w:r w:rsidRPr="00B072F0">
        <w:rPr>
          <w:rFonts w:cs="Times New Roman"/>
          <w:bCs/>
          <w:iCs/>
          <w:sz w:val="24"/>
          <w:szCs w:val="24"/>
        </w:rPr>
        <w:t>«Иностранные языки» - английский</w:t>
      </w:r>
      <w:r w:rsidRPr="00B072F0">
        <w:rPr>
          <w:rFonts w:cs="Times New Roman"/>
          <w:b/>
          <w:bCs/>
          <w:i/>
          <w:iCs/>
          <w:sz w:val="24"/>
          <w:szCs w:val="24"/>
        </w:rPr>
        <w:t xml:space="preserve"> </w:t>
      </w:r>
      <w:r w:rsidR="00BC32CD" w:rsidRPr="00B072F0">
        <w:rPr>
          <w:rFonts w:cs="Times New Roman"/>
          <w:sz w:val="24"/>
          <w:szCs w:val="24"/>
        </w:rPr>
        <w:t xml:space="preserve"> изучается в 6</w:t>
      </w:r>
      <w:r w:rsidR="00207218" w:rsidRPr="00B072F0">
        <w:rPr>
          <w:rFonts w:cs="Times New Roman"/>
          <w:sz w:val="24"/>
          <w:szCs w:val="24"/>
        </w:rPr>
        <w:t>-9 классах</w:t>
      </w:r>
      <w:r w:rsidR="00C23047" w:rsidRPr="00B072F0">
        <w:rPr>
          <w:rFonts w:cs="Times New Roman"/>
          <w:sz w:val="24"/>
          <w:szCs w:val="24"/>
        </w:rPr>
        <w:t xml:space="preserve"> по 3 часа</w:t>
      </w:r>
      <w:r w:rsidR="008936A5" w:rsidRPr="00B072F0">
        <w:rPr>
          <w:rFonts w:cs="Times New Roman"/>
          <w:sz w:val="24"/>
          <w:szCs w:val="24"/>
        </w:rPr>
        <w:t>.</w:t>
      </w:r>
    </w:p>
    <w:p w14:paraId="61F6B506" w14:textId="77777777" w:rsidR="00571609" w:rsidRPr="00B072F0" w:rsidRDefault="00642A87" w:rsidP="0041421E">
      <w:pPr>
        <w:jc w:val="both"/>
        <w:rPr>
          <w:rFonts w:cs="Times New Roman"/>
          <w:sz w:val="24"/>
          <w:szCs w:val="24"/>
        </w:rPr>
      </w:pPr>
      <w:r w:rsidRPr="00B072F0">
        <w:rPr>
          <w:rFonts w:cs="Times New Roman"/>
          <w:sz w:val="24"/>
          <w:szCs w:val="24"/>
        </w:rPr>
        <w:t xml:space="preserve">      </w:t>
      </w:r>
      <w:r w:rsidRPr="00B072F0">
        <w:rPr>
          <w:rFonts w:cs="Times New Roman"/>
          <w:sz w:val="24"/>
          <w:szCs w:val="24"/>
        </w:rPr>
        <w:tab/>
      </w:r>
      <w:proofErr w:type="gramStart"/>
      <w:r w:rsidR="00571609" w:rsidRPr="00B072F0">
        <w:rPr>
          <w:rFonts w:cs="Times New Roman"/>
          <w:sz w:val="24"/>
          <w:szCs w:val="24"/>
        </w:rPr>
        <w:t>Предметная область «Математика и информатика» обеспечит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roofErr w:type="gramEnd"/>
      <w:r w:rsidR="00571609" w:rsidRPr="00B072F0">
        <w:rPr>
          <w:rFonts w:cs="Times New Roman"/>
          <w:sz w:val="24"/>
          <w:szCs w:val="24"/>
        </w:rPr>
        <w:t xml:space="preserve"> </w:t>
      </w:r>
      <w:proofErr w:type="gramStart"/>
      <w:r w:rsidR="00571609" w:rsidRPr="00B072F0">
        <w:rPr>
          <w:rFonts w:cs="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r w:rsidR="00571609" w:rsidRPr="00B072F0">
        <w:rPr>
          <w:rFonts w:cs="Times New Roman"/>
          <w:sz w:val="24"/>
          <w:szCs w:val="24"/>
        </w:rPr>
        <w:t xml:space="preserve"> В предметной области «Математика и информатика» изучаются учебные предметы: математика, алгебра, геометрия и информатика.</w:t>
      </w:r>
    </w:p>
    <w:p w14:paraId="508B8E5B" w14:textId="77777777" w:rsidR="00642A87" w:rsidRPr="00B072F0" w:rsidRDefault="00642A87" w:rsidP="0041421E">
      <w:pPr>
        <w:ind w:firstLine="708"/>
        <w:jc w:val="both"/>
        <w:rPr>
          <w:rFonts w:cs="Times New Roman"/>
          <w:sz w:val="24"/>
          <w:szCs w:val="24"/>
        </w:rPr>
      </w:pPr>
      <w:r w:rsidRPr="00B072F0">
        <w:rPr>
          <w:rFonts w:cs="Times New Roman"/>
          <w:sz w:val="24"/>
          <w:szCs w:val="24"/>
        </w:rPr>
        <w:t xml:space="preserve">Изучение предметной области «Общественно-научные предметы» направлено на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B072F0">
        <w:rPr>
          <w:rFonts w:cs="Times New Roman"/>
          <w:sz w:val="24"/>
          <w:szCs w:val="24"/>
        </w:rPr>
        <w:t>поликультурности</w:t>
      </w:r>
      <w:proofErr w:type="spellEnd"/>
      <w:r w:rsidRPr="00B072F0">
        <w:rPr>
          <w:rFonts w:cs="Times New Roman"/>
          <w:sz w:val="24"/>
          <w:szCs w:val="24"/>
        </w:rPr>
        <w:t xml:space="preserve">, толерантности, приверженности ценностям, закрепленным в Конституции Российской Федерации; понимание основных принципов жизни общества, роли окружающей среды как важного фактора формирования качеств личности, ее социализации;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w:t>
      </w:r>
      <w:proofErr w:type="gramStart"/>
      <w:r w:rsidRPr="00B072F0">
        <w:rPr>
          <w:rFonts w:cs="Times New Roman"/>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roofErr w:type="gramEnd"/>
      <w:r w:rsidRPr="00B072F0">
        <w:rPr>
          <w:rFonts w:cs="Times New Roman"/>
          <w:sz w:val="24"/>
          <w:szCs w:val="24"/>
        </w:rPr>
        <w:t xml:space="preserve"> В предметной области «Общественно-научные предметы» изучаются учебные предметы: история России. Всеобщая история, обществознание и география.</w:t>
      </w:r>
    </w:p>
    <w:p w14:paraId="14E11779" w14:textId="59DB98FA" w:rsidR="00642A87" w:rsidRPr="00B072F0" w:rsidRDefault="00642A87" w:rsidP="0041421E">
      <w:pPr>
        <w:jc w:val="both"/>
        <w:rPr>
          <w:rFonts w:cs="Times New Roman"/>
          <w:sz w:val="24"/>
          <w:szCs w:val="24"/>
        </w:rPr>
      </w:pPr>
      <w:r w:rsidRPr="00B072F0">
        <w:rPr>
          <w:rFonts w:cs="Times New Roman"/>
          <w:sz w:val="24"/>
          <w:szCs w:val="24"/>
        </w:rPr>
        <w:t xml:space="preserve">    </w:t>
      </w:r>
      <w:r w:rsidRPr="00B072F0">
        <w:rPr>
          <w:rFonts w:cs="Times New Roman"/>
          <w:sz w:val="24"/>
          <w:szCs w:val="24"/>
        </w:rPr>
        <w:tab/>
      </w:r>
      <w:proofErr w:type="gramStart"/>
      <w:r w:rsidRPr="00B072F0">
        <w:rPr>
          <w:rFonts w:cs="Times New Roman"/>
          <w:sz w:val="24"/>
          <w:szCs w:val="24"/>
        </w:rPr>
        <w:t xml:space="preserve">Изучение предметной области «Основы духовно-нравственной культуры народов России» направлено на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B072F0">
        <w:rPr>
          <w:rFonts w:cs="Times New Roman"/>
          <w:sz w:val="24"/>
          <w:szCs w:val="24"/>
        </w:rPr>
        <w:t>потребительстве</w:t>
      </w:r>
      <w:proofErr w:type="spellEnd"/>
      <w:r w:rsidRPr="00B072F0">
        <w:rPr>
          <w:rFonts w:cs="Times New Roman"/>
          <w:sz w:val="24"/>
          <w:szCs w:val="24"/>
        </w:rPr>
        <w:t>;</w:t>
      </w:r>
      <w:proofErr w:type="gramEnd"/>
      <w:r w:rsidRPr="00B072F0">
        <w:rPr>
          <w:rFonts w:cs="Times New Roman"/>
          <w:sz w:val="24"/>
          <w:szCs w:val="24"/>
        </w:rPr>
        <w:t xml:space="preserve"> </w:t>
      </w:r>
      <w:proofErr w:type="gramStart"/>
      <w:r w:rsidRPr="00B072F0">
        <w:rPr>
          <w:rFonts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w:t>
      </w:r>
      <w:proofErr w:type="gramEnd"/>
      <w:r w:rsidRPr="00B072F0">
        <w:rPr>
          <w:rFonts w:cs="Times New Roman"/>
          <w:sz w:val="24"/>
          <w:szCs w:val="24"/>
        </w:rPr>
        <w:t xml:space="preserve"> Часы на преподавание курса «Основы  духовно-нравственно</w:t>
      </w:r>
      <w:r w:rsidR="00884D59">
        <w:rPr>
          <w:rFonts w:cs="Times New Roman"/>
          <w:sz w:val="24"/>
          <w:szCs w:val="24"/>
        </w:rPr>
        <w:t>й культуры народов России» в 6</w:t>
      </w:r>
      <w:r w:rsidR="00C23047" w:rsidRPr="00B072F0">
        <w:rPr>
          <w:rFonts w:cs="Times New Roman"/>
          <w:sz w:val="24"/>
          <w:szCs w:val="24"/>
        </w:rPr>
        <w:t>-</w:t>
      </w:r>
      <w:r w:rsidR="008936A5" w:rsidRPr="00B072F0">
        <w:rPr>
          <w:rFonts w:cs="Times New Roman"/>
          <w:sz w:val="24"/>
          <w:szCs w:val="24"/>
        </w:rPr>
        <w:t>9</w:t>
      </w:r>
      <w:r w:rsidR="009D0E68" w:rsidRPr="00B072F0">
        <w:rPr>
          <w:rFonts w:cs="Times New Roman"/>
          <w:sz w:val="24"/>
          <w:szCs w:val="24"/>
        </w:rPr>
        <w:t xml:space="preserve"> классах</w:t>
      </w:r>
      <w:r w:rsidRPr="00B072F0">
        <w:rPr>
          <w:rFonts w:cs="Times New Roman"/>
          <w:sz w:val="24"/>
          <w:szCs w:val="24"/>
        </w:rPr>
        <w:t xml:space="preserve"> засчитываются  за счет  внеурочной деятельности.</w:t>
      </w:r>
    </w:p>
    <w:p w14:paraId="1A4E2B57" w14:textId="77777777" w:rsidR="00642A87" w:rsidRPr="00B072F0" w:rsidRDefault="00642A87" w:rsidP="0041421E">
      <w:pPr>
        <w:pStyle w:val="a5"/>
        <w:ind w:firstLine="708"/>
        <w:jc w:val="both"/>
      </w:pPr>
      <w:r w:rsidRPr="00B072F0">
        <w:t>Изучение предметной области «</w:t>
      </w:r>
      <w:proofErr w:type="gramStart"/>
      <w:r w:rsidRPr="00B072F0">
        <w:t>Естественно-научные</w:t>
      </w:r>
      <w:proofErr w:type="gramEnd"/>
      <w:r w:rsidRPr="00B072F0">
        <w:t xml:space="preserve"> предметы» направлено на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объективными реалиями жизни; воспитание ответственного и бережного отношения к окружающей среде; овладение </w:t>
      </w:r>
      <w:proofErr w:type="spellStart"/>
      <w:r w:rsidRPr="00B072F0">
        <w:t>экосистемной</w:t>
      </w:r>
      <w:proofErr w:type="spellEnd"/>
      <w:r w:rsidRPr="00B072F0">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 осознание значимости концепции устойчивого развития;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B072F0">
        <w:t>межпредметном</w:t>
      </w:r>
      <w:proofErr w:type="spellEnd"/>
      <w:r w:rsidRPr="00B072F0">
        <w:t xml:space="preserve"> анализе учебных задач. В предметной области «</w:t>
      </w:r>
      <w:proofErr w:type="gramStart"/>
      <w:r w:rsidRPr="00B072F0">
        <w:t>Естественно-н</w:t>
      </w:r>
      <w:r w:rsidR="00A91FE0" w:rsidRPr="00B072F0">
        <w:t>аучные</w:t>
      </w:r>
      <w:proofErr w:type="gramEnd"/>
      <w:r w:rsidR="00A91FE0" w:rsidRPr="00B072F0">
        <w:t xml:space="preserve"> предметы» изучаются в 6</w:t>
      </w:r>
      <w:r w:rsidR="005B59A4" w:rsidRPr="00B072F0">
        <w:t>-9</w:t>
      </w:r>
      <w:r w:rsidRPr="00B072F0">
        <w:t xml:space="preserve"> классах учебные предметы: физика, биология и химия.</w:t>
      </w:r>
    </w:p>
    <w:p w14:paraId="43E16CCA" w14:textId="77777777" w:rsidR="00642A87" w:rsidRPr="00B072F0" w:rsidRDefault="00642A87" w:rsidP="0041421E">
      <w:pPr>
        <w:pStyle w:val="a5"/>
        <w:ind w:firstLine="708"/>
        <w:jc w:val="both"/>
        <w:rPr>
          <w:color w:val="000000"/>
        </w:rPr>
      </w:pPr>
      <w:proofErr w:type="gramStart"/>
      <w:r w:rsidRPr="00B072F0">
        <w:t>Изучение предметной области «Искусство» направлено на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развитие индивидуальных творческих способностей обучающихся, формирование устойчивого интереса к творческой деятельности;</w:t>
      </w:r>
      <w:proofErr w:type="gramEnd"/>
      <w:r w:rsidRPr="00B072F0">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r w:rsidRPr="00B072F0">
        <w:rPr>
          <w:color w:val="000000"/>
        </w:rPr>
        <w:t xml:space="preserve">В </w:t>
      </w:r>
      <w:r w:rsidRPr="00B072F0">
        <w:t xml:space="preserve">предметной области </w:t>
      </w:r>
      <w:r w:rsidRPr="00B072F0">
        <w:rPr>
          <w:bCs/>
          <w:iCs/>
          <w:color w:val="000000"/>
        </w:rPr>
        <w:t>«Искусство»</w:t>
      </w:r>
      <w:r w:rsidR="008936A5" w:rsidRPr="00B072F0">
        <w:rPr>
          <w:color w:val="000000"/>
        </w:rPr>
        <w:t xml:space="preserve"> изучаются  музыка и изобразительное искусство</w:t>
      </w:r>
      <w:r w:rsidRPr="00B072F0">
        <w:rPr>
          <w:color w:val="000000"/>
        </w:rPr>
        <w:t>.</w:t>
      </w:r>
    </w:p>
    <w:p w14:paraId="3A176676" w14:textId="77777777" w:rsidR="00642A87" w:rsidRPr="00B072F0" w:rsidRDefault="00642A87" w:rsidP="0041421E">
      <w:pPr>
        <w:pStyle w:val="a5"/>
        <w:ind w:firstLine="708"/>
        <w:jc w:val="both"/>
      </w:pPr>
      <w:proofErr w:type="gramStart"/>
      <w:r w:rsidRPr="00B072F0">
        <w:t>Изучение учебного предмета «Технология» направлено на развитие инновационной творческой деятельности обучающихся в процессе решения прикладных учебных задач; активное использование знаний, полученных при изучении других учебных предметов, и сформированных универсальных учебных действий; совершенствование умений выполнения учебно-исследовательской и проектной деятельности; формирование представлений о социальных и этических аспектах научно-технического прогресса; формирование способности придавать экологическую направленность любой деятельности, проекту;</w:t>
      </w:r>
      <w:proofErr w:type="gramEnd"/>
      <w:r w:rsidRPr="00B072F0">
        <w:t xml:space="preserve"> демонстрировать экологическое мышление в разных формах деятельности.</w:t>
      </w:r>
    </w:p>
    <w:p w14:paraId="2EC297FB" w14:textId="77777777" w:rsidR="00642A87" w:rsidRPr="00B072F0" w:rsidRDefault="00642A87" w:rsidP="0041421E">
      <w:pPr>
        <w:pStyle w:val="a5"/>
        <w:ind w:firstLine="708"/>
        <w:jc w:val="both"/>
      </w:pPr>
      <w:r w:rsidRPr="00B072F0">
        <w:t xml:space="preserve">Изучение предметной области «Физическая культура и основы безопасности жизнедеятельности» направлено на 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 формирование и развитие установок активного, экологически целесообразного, здорового и безопасного образа жизни; понимание личной и общественной значимости современной культуры безопасности жизнедеятельности; </w:t>
      </w:r>
      <w:proofErr w:type="gramStart"/>
      <w:r w:rsidRPr="00B072F0">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понимание роли государства и действующего законодательства в обеспечении национальной безопасности и защиты населения;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roofErr w:type="gramEnd"/>
      <w:r w:rsidRPr="00B072F0">
        <w:t xml:space="preserve"> установление связей между жизненным опытом обучающихся и знаниями из разных предметных областей. В предметной области «Физическая культура и основы безопасности жизнедеятельности» изучаются учебные предметы: Основы безопасности жизнедеятельности – </w:t>
      </w:r>
      <w:r w:rsidR="00C0325A" w:rsidRPr="00B072F0">
        <w:t xml:space="preserve">по </w:t>
      </w:r>
      <w:r w:rsidRPr="00B072F0">
        <w:t>1 час</w:t>
      </w:r>
      <w:r w:rsidR="00C0325A" w:rsidRPr="00B072F0">
        <w:t>у</w:t>
      </w:r>
      <w:r w:rsidRPr="00B072F0">
        <w:t xml:space="preserve"> в 8</w:t>
      </w:r>
      <w:r w:rsidR="00C0325A" w:rsidRPr="00B072F0">
        <w:t>-9 классах</w:t>
      </w:r>
      <w:r w:rsidRPr="00B072F0">
        <w:t>, Физическая культура в объёме не менее 3-х часов в неделю (приказ Министерства образования и науки РФ № 889 от 30 августа 2010 года). Третий час учебного предмета «Физическая культура» засчитывается за счет внеурочной деятельности.</w:t>
      </w:r>
    </w:p>
    <w:p w14:paraId="7A4D4D39" w14:textId="3B9E8750" w:rsidR="00FB1D5A" w:rsidRPr="00B072F0" w:rsidRDefault="008760FE" w:rsidP="0041421E">
      <w:pPr>
        <w:autoSpaceDE w:val="0"/>
        <w:autoSpaceDN w:val="0"/>
        <w:adjustRightInd w:val="0"/>
        <w:ind w:firstLine="709"/>
        <w:jc w:val="both"/>
        <w:rPr>
          <w:rFonts w:eastAsia="Times New Roman" w:cs="Times New Roman"/>
          <w:sz w:val="24"/>
          <w:szCs w:val="24"/>
        </w:rPr>
      </w:pPr>
      <w:r w:rsidRPr="00B072F0">
        <w:rPr>
          <w:rFonts w:eastAsia="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МБОУ СОШ с. </w:t>
      </w:r>
      <w:proofErr w:type="spellStart"/>
      <w:r w:rsidR="00767151" w:rsidRPr="00B072F0">
        <w:rPr>
          <w:rFonts w:eastAsia="Times New Roman" w:cs="Times New Roman"/>
          <w:sz w:val="24"/>
          <w:szCs w:val="24"/>
        </w:rPr>
        <w:t>Месели</w:t>
      </w:r>
      <w:proofErr w:type="spellEnd"/>
      <w:r w:rsidRPr="00B072F0">
        <w:rPr>
          <w:rFonts w:eastAsia="Times New Roman" w:cs="Times New Roman"/>
          <w:sz w:val="24"/>
          <w:szCs w:val="24"/>
        </w:rPr>
        <w:t>. Часы части учебного плана, формируемой участниками образовательных отношений, распределяются с учетом мнения родителей (законных представителей) обучающихся, выраженного в письменных заявлениях. Согласно выбору родителей (законных представите</w:t>
      </w:r>
      <w:r w:rsidR="00C46E08" w:rsidRPr="00B072F0">
        <w:rPr>
          <w:rFonts w:eastAsia="Times New Roman" w:cs="Times New Roman"/>
          <w:sz w:val="24"/>
          <w:szCs w:val="24"/>
        </w:rPr>
        <w:t>лей) обучающихс</w:t>
      </w:r>
      <w:r w:rsidR="000827C2" w:rsidRPr="00B072F0">
        <w:rPr>
          <w:rFonts w:eastAsia="Times New Roman" w:cs="Times New Roman"/>
          <w:sz w:val="24"/>
          <w:szCs w:val="24"/>
        </w:rPr>
        <w:t>я, часы распределены сле</w:t>
      </w:r>
      <w:r w:rsidR="00C46E08" w:rsidRPr="00B072F0">
        <w:rPr>
          <w:rFonts w:eastAsia="Times New Roman" w:cs="Times New Roman"/>
          <w:sz w:val="24"/>
          <w:szCs w:val="24"/>
        </w:rPr>
        <w:t>дующим образом</w:t>
      </w:r>
      <w:r w:rsidR="000827C2" w:rsidRPr="00B072F0">
        <w:rPr>
          <w:rFonts w:eastAsia="Times New Roman" w:cs="Times New Roman"/>
          <w:sz w:val="24"/>
          <w:szCs w:val="24"/>
        </w:rPr>
        <w:t>:</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0"/>
        <w:gridCol w:w="1276"/>
        <w:gridCol w:w="1276"/>
        <w:gridCol w:w="1134"/>
        <w:gridCol w:w="992"/>
      </w:tblGrid>
      <w:tr w:rsidR="008936A5" w:rsidRPr="00B072F0" w14:paraId="5BA58C1E" w14:textId="77777777" w:rsidTr="008936A5">
        <w:trPr>
          <w:jc w:val="center"/>
        </w:trPr>
        <w:tc>
          <w:tcPr>
            <w:tcW w:w="4330" w:type="dxa"/>
            <w:shd w:val="clear" w:color="auto" w:fill="auto"/>
            <w:vAlign w:val="center"/>
          </w:tcPr>
          <w:p w14:paraId="02988A22" w14:textId="77777777" w:rsidR="008936A5" w:rsidRPr="00B072F0" w:rsidRDefault="008936A5" w:rsidP="0041421E">
            <w:pPr>
              <w:autoSpaceDE w:val="0"/>
              <w:autoSpaceDN w:val="0"/>
              <w:adjustRightInd w:val="0"/>
              <w:jc w:val="center"/>
              <w:rPr>
                <w:rFonts w:cs="Times New Roman"/>
                <w:sz w:val="24"/>
                <w:szCs w:val="24"/>
              </w:rPr>
            </w:pPr>
            <w:r w:rsidRPr="00B072F0">
              <w:rPr>
                <w:rFonts w:cs="Times New Roman"/>
                <w:sz w:val="24"/>
                <w:szCs w:val="24"/>
              </w:rPr>
              <w:t>Учебные предметы</w:t>
            </w:r>
          </w:p>
        </w:tc>
        <w:tc>
          <w:tcPr>
            <w:tcW w:w="1276" w:type="dxa"/>
            <w:shd w:val="clear" w:color="auto" w:fill="auto"/>
            <w:vAlign w:val="center"/>
          </w:tcPr>
          <w:p w14:paraId="30F7E8BC" w14:textId="77777777" w:rsidR="008936A5" w:rsidRPr="00B072F0" w:rsidRDefault="008936A5" w:rsidP="0041421E">
            <w:pPr>
              <w:autoSpaceDE w:val="0"/>
              <w:autoSpaceDN w:val="0"/>
              <w:adjustRightInd w:val="0"/>
              <w:jc w:val="center"/>
              <w:rPr>
                <w:rFonts w:cs="Times New Roman"/>
                <w:sz w:val="24"/>
                <w:szCs w:val="24"/>
              </w:rPr>
            </w:pPr>
            <w:r w:rsidRPr="00B072F0">
              <w:rPr>
                <w:rFonts w:cs="Times New Roman"/>
                <w:sz w:val="24"/>
                <w:szCs w:val="24"/>
              </w:rPr>
              <w:t>6 класс</w:t>
            </w:r>
          </w:p>
        </w:tc>
        <w:tc>
          <w:tcPr>
            <w:tcW w:w="1276" w:type="dxa"/>
            <w:shd w:val="clear" w:color="auto" w:fill="auto"/>
            <w:vAlign w:val="center"/>
          </w:tcPr>
          <w:p w14:paraId="31A8387C" w14:textId="77777777" w:rsidR="008936A5" w:rsidRPr="00B072F0" w:rsidRDefault="008936A5" w:rsidP="0041421E">
            <w:pPr>
              <w:autoSpaceDE w:val="0"/>
              <w:autoSpaceDN w:val="0"/>
              <w:adjustRightInd w:val="0"/>
              <w:jc w:val="center"/>
              <w:rPr>
                <w:rFonts w:cs="Times New Roman"/>
                <w:sz w:val="24"/>
                <w:szCs w:val="24"/>
              </w:rPr>
            </w:pPr>
            <w:r w:rsidRPr="00B072F0">
              <w:rPr>
                <w:rFonts w:cs="Times New Roman"/>
                <w:sz w:val="24"/>
                <w:szCs w:val="24"/>
              </w:rPr>
              <w:t>7 класс</w:t>
            </w:r>
          </w:p>
        </w:tc>
        <w:tc>
          <w:tcPr>
            <w:tcW w:w="1134" w:type="dxa"/>
          </w:tcPr>
          <w:p w14:paraId="1D8BC2C4" w14:textId="77777777" w:rsidR="008936A5" w:rsidRPr="00B072F0" w:rsidRDefault="008936A5" w:rsidP="0041421E">
            <w:pPr>
              <w:autoSpaceDE w:val="0"/>
              <w:autoSpaceDN w:val="0"/>
              <w:adjustRightInd w:val="0"/>
              <w:jc w:val="center"/>
              <w:rPr>
                <w:rFonts w:cs="Times New Roman"/>
                <w:sz w:val="24"/>
                <w:szCs w:val="24"/>
              </w:rPr>
            </w:pPr>
            <w:r w:rsidRPr="00B072F0">
              <w:rPr>
                <w:rFonts w:cs="Times New Roman"/>
                <w:sz w:val="24"/>
                <w:szCs w:val="24"/>
              </w:rPr>
              <w:t>8 класс</w:t>
            </w:r>
          </w:p>
        </w:tc>
        <w:tc>
          <w:tcPr>
            <w:tcW w:w="992" w:type="dxa"/>
          </w:tcPr>
          <w:p w14:paraId="15BBAB41" w14:textId="77777777" w:rsidR="008936A5" w:rsidRPr="00B072F0" w:rsidRDefault="008936A5" w:rsidP="0041421E">
            <w:pPr>
              <w:autoSpaceDE w:val="0"/>
              <w:autoSpaceDN w:val="0"/>
              <w:adjustRightInd w:val="0"/>
              <w:jc w:val="center"/>
              <w:rPr>
                <w:rFonts w:cs="Times New Roman"/>
                <w:sz w:val="24"/>
                <w:szCs w:val="24"/>
              </w:rPr>
            </w:pPr>
            <w:r w:rsidRPr="00B072F0">
              <w:rPr>
                <w:rFonts w:cs="Times New Roman"/>
                <w:sz w:val="24"/>
                <w:szCs w:val="24"/>
              </w:rPr>
              <w:t>9 класс</w:t>
            </w:r>
          </w:p>
        </w:tc>
      </w:tr>
      <w:tr w:rsidR="008936A5" w:rsidRPr="00B072F0" w14:paraId="58B8024E" w14:textId="77777777" w:rsidTr="008936A5">
        <w:trPr>
          <w:jc w:val="center"/>
        </w:trPr>
        <w:tc>
          <w:tcPr>
            <w:tcW w:w="4330" w:type="dxa"/>
            <w:shd w:val="clear" w:color="auto" w:fill="auto"/>
          </w:tcPr>
          <w:p w14:paraId="78FD3AE1" w14:textId="5BADF596" w:rsidR="008936A5" w:rsidRPr="00B072F0" w:rsidRDefault="00B072F0" w:rsidP="0041421E">
            <w:pPr>
              <w:autoSpaceDE w:val="0"/>
              <w:autoSpaceDN w:val="0"/>
              <w:adjustRightInd w:val="0"/>
              <w:rPr>
                <w:rFonts w:cs="Times New Roman"/>
                <w:sz w:val="24"/>
                <w:szCs w:val="24"/>
              </w:rPr>
            </w:pPr>
            <w:r w:rsidRPr="00B072F0">
              <w:rPr>
                <w:rFonts w:cs="Times New Roman"/>
                <w:sz w:val="24"/>
                <w:szCs w:val="24"/>
              </w:rPr>
              <w:t>«Компьютерное моделирование»</w:t>
            </w:r>
          </w:p>
        </w:tc>
        <w:tc>
          <w:tcPr>
            <w:tcW w:w="1276" w:type="dxa"/>
            <w:shd w:val="clear" w:color="auto" w:fill="auto"/>
            <w:vAlign w:val="center"/>
          </w:tcPr>
          <w:p w14:paraId="25C8BDBB" w14:textId="32F78F58" w:rsidR="008936A5" w:rsidRPr="00B072F0" w:rsidRDefault="008936A5" w:rsidP="0041421E">
            <w:pPr>
              <w:autoSpaceDE w:val="0"/>
              <w:autoSpaceDN w:val="0"/>
              <w:adjustRightInd w:val="0"/>
              <w:jc w:val="center"/>
              <w:rPr>
                <w:rFonts w:cs="Times New Roman"/>
                <w:sz w:val="24"/>
                <w:szCs w:val="24"/>
              </w:rPr>
            </w:pPr>
          </w:p>
        </w:tc>
        <w:tc>
          <w:tcPr>
            <w:tcW w:w="1276" w:type="dxa"/>
            <w:shd w:val="clear" w:color="auto" w:fill="auto"/>
            <w:vAlign w:val="center"/>
          </w:tcPr>
          <w:p w14:paraId="2123694E" w14:textId="3BB35D80" w:rsidR="008936A5" w:rsidRPr="00B072F0" w:rsidRDefault="00B072F0" w:rsidP="0041421E">
            <w:pPr>
              <w:autoSpaceDE w:val="0"/>
              <w:autoSpaceDN w:val="0"/>
              <w:adjustRightInd w:val="0"/>
              <w:jc w:val="center"/>
              <w:rPr>
                <w:rFonts w:cs="Times New Roman"/>
                <w:sz w:val="24"/>
                <w:szCs w:val="24"/>
              </w:rPr>
            </w:pPr>
            <w:r w:rsidRPr="00B072F0">
              <w:rPr>
                <w:rFonts w:cs="Times New Roman"/>
                <w:sz w:val="24"/>
                <w:szCs w:val="24"/>
              </w:rPr>
              <w:t>1</w:t>
            </w:r>
          </w:p>
        </w:tc>
        <w:tc>
          <w:tcPr>
            <w:tcW w:w="1134" w:type="dxa"/>
          </w:tcPr>
          <w:p w14:paraId="668B9BEB" w14:textId="353BCB2B" w:rsidR="008936A5" w:rsidRPr="00B072F0" w:rsidRDefault="008936A5" w:rsidP="0041421E">
            <w:pPr>
              <w:autoSpaceDE w:val="0"/>
              <w:autoSpaceDN w:val="0"/>
              <w:adjustRightInd w:val="0"/>
              <w:jc w:val="center"/>
              <w:rPr>
                <w:rFonts w:cs="Times New Roman"/>
                <w:sz w:val="24"/>
                <w:szCs w:val="24"/>
              </w:rPr>
            </w:pPr>
          </w:p>
        </w:tc>
        <w:tc>
          <w:tcPr>
            <w:tcW w:w="992" w:type="dxa"/>
            <w:vAlign w:val="center"/>
          </w:tcPr>
          <w:p w14:paraId="14E96442" w14:textId="4BB9E2BA" w:rsidR="008936A5" w:rsidRPr="00B072F0" w:rsidRDefault="008936A5" w:rsidP="0046771F">
            <w:pPr>
              <w:autoSpaceDE w:val="0"/>
              <w:autoSpaceDN w:val="0"/>
              <w:adjustRightInd w:val="0"/>
              <w:jc w:val="center"/>
              <w:rPr>
                <w:rFonts w:cs="Times New Roman"/>
                <w:sz w:val="24"/>
                <w:szCs w:val="24"/>
              </w:rPr>
            </w:pPr>
          </w:p>
        </w:tc>
      </w:tr>
      <w:tr w:rsidR="008936A5" w:rsidRPr="00B072F0" w14:paraId="2C1435C2" w14:textId="77777777" w:rsidTr="008936A5">
        <w:trPr>
          <w:jc w:val="center"/>
        </w:trPr>
        <w:tc>
          <w:tcPr>
            <w:tcW w:w="4330" w:type="dxa"/>
            <w:shd w:val="clear" w:color="auto" w:fill="auto"/>
          </w:tcPr>
          <w:p w14:paraId="263D4B5F" w14:textId="2A430F7C" w:rsidR="008936A5" w:rsidRPr="00B072F0" w:rsidRDefault="000A127F" w:rsidP="0041421E">
            <w:pPr>
              <w:autoSpaceDE w:val="0"/>
              <w:autoSpaceDN w:val="0"/>
              <w:adjustRightInd w:val="0"/>
              <w:rPr>
                <w:rFonts w:cs="Times New Roman"/>
                <w:sz w:val="24"/>
                <w:szCs w:val="24"/>
              </w:rPr>
            </w:pPr>
            <w:r>
              <w:rPr>
                <w:rFonts w:cs="Times New Roman"/>
                <w:sz w:val="24"/>
                <w:szCs w:val="24"/>
              </w:rPr>
              <w:t>ОДНК НР</w:t>
            </w:r>
          </w:p>
        </w:tc>
        <w:tc>
          <w:tcPr>
            <w:tcW w:w="1276" w:type="dxa"/>
            <w:shd w:val="clear" w:color="auto" w:fill="auto"/>
            <w:vAlign w:val="center"/>
          </w:tcPr>
          <w:p w14:paraId="1881379B" w14:textId="77777777" w:rsidR="008936A5" w:rsidRPr="00B072F0" w:rsidRDefault="008936A5" w:rsidP="0041421E">
            <w:pPr>
              <w:autoSpaceDE w:val="0"/>
              <w:autoSpaceDN w:val="0"/>
              <w:adjustRightInd w:val="0"/>
              <w:jc w:val="center"/>
              <w:rPr>
                <w:rFonts w:cs="Times New Roman"/>
                <w:sz w:val="24"/>
                <w:szCs w:val="24"/>
              </w:rPr>
            </w:pPr>
          </w:p>
        </w:tc>
        <w:tc>
          <w:tcPr>
            <w:tcW w:w="1276" w:type="dxa"/>
            <w:shd w:val="clear" w:color="auto" w:fill="auto"/>
            <w:vAlign w:val="center"/>
          </w:tcPr>
          <w:p w14:paraId="303F02B6" w14:textId="48BE9BD5" w:rsidR="008936A5" w:rsidRPr="00B072F0" w:rsidRDefault="008936A5" w:rsidP="0041421E">
            <w:pPr>
              <w:autoSpaceDE w:val="0"/>
              <w:autoSpaceDN w:val="0"/>
              <w:adjustRightInd w:val="0"/>
              <w:jc w:val="center"/>
              <w:rPr>
                <w:rFonts w:cs="Times New Roman"/>
                <w:sz w:val="24"/>
                <w:szCs w:val="24"/>
              </w:rPr>
            </w:pPr>
          </w:p>
        </w:tc>
        <w:tc>
          <w:tcPr>
            <w:tcW w:w="1134" w:type="dxa"/>
          </w:tcPr>
          <w:p w14:paraId="7C57CBF1" w14:textId="77777777" w:rsidR="008936A5" w:rsidRPr="00B072F0" w:rsidRDefault="008936A5" w:rsidP="0041421E">
            <w:pPr>
              <w:autoSpaceDE w:val="0"/>
              <w:autoSpaceDN w:val="0"/>
              <w:adjustRightInd w:val="0"/>
              <w:jc w:val="center"/>
              <w:rPr>
                <w:rFonts w:cs="Times New Roman"/>
                <w:sz w:val="24"/>
                <w:szCs w:val="24"/>
              </w:rPr>
            </w:pPr>
          </w:p>
        </w:tc>
        <w:tc>
          <w:tcPr>
            <w:tcW w:w="992" w:type="dxa"/>
          </w:tcPr>
          <w:p w14:paraId="4F37D5DC" w14:textId="1EEDFED9" w:rsidR="008936A5" w:rsidRPr="00B072F0" w:rsidRDefault="00B072F0" w:rsidP="0041421E">
            <w:pPr>
              <w:autoSpaceDE w:val="0"/>
              <w:autoSpaceDN w:val="0"/>
              <w:adjustRightInd w:val="0"/>
              <w:jc w:val="center"/>
              <w:rPr>
                <w:rFonts w:cs="Times New Roman"/>
                <w:sz w:val="24"/>
                <w:szCs w:val="24"/>
              </w:rPr>
            </w:pPr>
            <w:r w:rsidRPr="00B072F0">
              <w:rPr>
                <w:rFonts w:cs="Times New Roman"/>
                <w:sz w:val="24"/>
                <w:szCs w:val="24"/>
              </w:rPr>
              <w:t>1</w:t>
            </w:r>
          </w:p>
        </w:tc>
      </w:tr>
    </w:tbl>
    <w:p w14:paraId="2B568700" w14:textId="77777777" w:rsidR="00B072F0" w:rsidRPr="00B072F0" w:rsidRDefault="00B072F0" w:rsidP="0041421E">
      <w:pPr>
        <w:ind w:firstLine="708"/>
        <w:contextualSpacing/>
        <w:jc w:val="both"/>
        <w:rPr>
          <w:rFonts w:cs="Times New Roman"/>
          <w:sz w:val="24"/>
          <w:szCs w:val="24"/>
        </w:rPr>
      </w:pPr>
    </w:p>
    <w:p w14:paraId="62DC3BAC" w14:textId="7BAA82D1" w:rsidR="001E2F1E" w:rsidRPr="00B072F0" w:rsidRDefault="00CB19DF" w:rsidP="0041421E">
      <w:pPr>
        <w:ind w:firstLine="708"/>
        <w:contextualSpacing/>
        <w:jc w:val="both"/>
        <w:rPr>
          <w:rFonts w:cs="Times New Roman"/>
          <w:sz w:val="24"/>
          <w:szCs w:val="24"/>
        </w:rPr>
      </w:pPr>
      <w:r w:rsidRPr="00B072F0">
        <w:rPr>
          <w:rFonts w:cs="Times New Roman"/>
          <w:sz w:val="24"/>
          <w:szCs w:val="24"/>
        </w:rPr>
        <w:t xml:space="preserve">Освоение образовательной программы основного общего образования сопровождается промежуточной аттестацией </w:t>
      </w:r>
      <w:proofErr w:type="gramStart"/>
      <w:r w:rsidRPr="00B072F0">
        <w:rPr>
          <w:rFonts w:cs="Times New Roman"/>
          <w:sz w:val="24"/>
          <w:szCs w:val="24"/>
        </w:rPr>
        <w:t>обучающихся</w:t>
      </w:r>
      <w:proofErr w:type="gramEnd"/>
      <w:r w:rsidR="000452CF" w:rsidRPr="00B072F0">
        <w:rPr>
          <w:rFonts w:cs="Times New Roman"/>
          <w:sz w:val="24"/>
          <w:szCs w:val="24"/>
        </w:rPr>
        <w:t>.</w:t>
      </w:r>
      <w:r w:rsidRPr="00B072F0">
        <w:rPr>
          <w:rFonts w:cs="Times New Roman"/>
          <w:sz w:val="24"/>
          <w:szCs w:val="24"/>
        </w:rPr>
        <w:t xml:space="preserve"> </w:t>
      </w:r>
      <w:proofErr w:type="gramStart"/>
      <w:r w:rsidR="000452CF" w:rsidRPr="00B072F0">
        <w:rPr>
          <w:rFonts w:cs="Times New Roman"/>
          <w:sz w:val="24"/>
          <w:szCs w:val="24"/>
        </w:rPr>
        <w:t xml:space="preserve">Формой проведения промежуточной аттестации обучающихся </w:t>
      </w:r>
      <w:r w:rsidR="00B072F0" w:rsidRPr="00B072F0">
        <w:rPr>
          <w:rFonts w:cs="Times New Roman"/>
          <w:sz w:val="24"/>
          <w:szCs w:val="24"/>
        </w:rPr>
        <w:t>являются контрольные работы по русскому языку, родному (чувашскому) языку, математике, истории (6 класс), биологии (7 класс), географии (8 класс)</w:t>
      </w:r>
      <w:proofErr w:type="gramEnd"/>
    </w:p>
    <w:p w14:paraId="35EA1C23" w14:textId="77777777" w:rsidR="000452CF" w:rsidRPr="00B072F0" w:rsidRDefault="000452CF" w:rsidP="0041421E">
      <w:pPr>
        <w:ind w:firstLine="708"/>
        <w:contextualSpacing/>
        <w:jc w:val="both"/>
        <w:rPr>
          <w:rFonts w:eastAsiaTheme="minorEastAsia" w:cs="Times New Roman"/>
          <w:sz w:val="24"/>
          <w:szCs w:val="24"/>
        </w:rPr>
      </w:pPr>
      <w:r w:rsidRPr="00B072F0">
        <w:rPr>
          <w:rFonts w:cs="Times New Roman"/>
          <w:sz w:val="24"/>
          <w:szCs w:val="24"/>
        </w:rPr>
        <w:t>Выпускники 9-го класса проходят государственную итоговую аттестацию по программам основного общего образования в соответствии с порядком</w:t>
      </w:r>
      <w:r w:rsidRPr="00B072F0">
        <w:rPr>
          <w:rFonts w:cs="Times New Roman"/>
          <w:sz w:val="24"/>
          <w:szCs w:val="24"/>
          <w:shd w:val="clear" w:color="auto" w:fill="FFFFFF"/>
        </w:rPr>
        <w:t xml:space="preserve">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B072F0">
        <w:rPr>
          <w:rFonts w:cs="Times New Roman"/>
          <w:sz w:val="24"/>
          <w:szCs w:val="24"/>
          <w:shd w:val="clear" w:color="auto" w:fill="FFFFFF"/>
        </w:rPr>
        <w:t>Минпросвещения</w:t>
      </w:r>
      <w:proofErr w:type="spellEnd"/>
      <w:r w:rsidRPr="00B072F0">
        <w:rPr>
          <w:rFonts w:cs="Times New Roman"/>
          <w:sz w:val="24"/>
          <w:szCs w:val="24"/>
          <w:shd w:val="clear" w:color="auto" w:fill="FFFFFF"/>
        </w:rPr>
        <w:t xml:space="preserve"> России, а также приказом </w:t>
      </w:r>
      <w:proofErr w:type="spellStart"/>
      <w:r w:rsidRPr="00B072F0">
        <w:rPr>
          <w:rFonts w:cs="Times New Roman"/>
          <w:sz w:val="24"/>
          <w:szCs w:val="24"/>
          <w:shd w:val="clear" w:color="auto" w:fill="FFFFFF"/>
        </w:rPr>
        <w:t>Рособрнадзора</w:t>
      </w:r>
      <w:proofErr w:type="spellEnd"/>
      <w:r w:rsidRPr="00B072F0">
        <w:rPr>
          <w:rFonts w:cs="Times New Roman"/>
          <w:sz w:val="24"/>
          <w:szCs w:val="24"/>
          <w:shd w:val="clear" w:color="auto" w:fill="FFFFFF"/>
        </w:rPr>
        <w:t>.</w:t>
      </w:r>
    </w:p>
    <w:p w14:paraId="71463EB5" w14:textId="77777777" w:rsidR="000452CF" w:rsidRPr="00B072F0" w:rsidRDefault="000452CF" w:rsidP="0041421E">
      <w:pPr>
        <w:ind w:left="7" w:firstLine="708"/>
        <w:jc w:val="both"/>
        <w:rPr>
          <w:rFonts w:cs="Times New Roman"/>
          <w:sz w:val="24"/>
          <w:szCs w:val="24"/>
        </w:rPr>
      </w:pPr>
      <w:r w:rsidRPr="00B072F0">
        <w:rPr>
          <w:rFonts w:cs="Times New Roman"/>
          <w:sz w:val="24"/>
          <w:szCs w:val="24"/>
        </w:rPr>
        <w:t>Контрольно-измерительные материалы по каждому предмету разрабатываются учителем, и фиксируются в рабочих программах по учебному предмету.</w:t>
      </w:r>
    </w:p>
    <w:p w14:paraId="0ED3ECD1" w14:textId="77777777" w:rsidR="00913DF5" w:rsidRDefault="00913DF5" w:rsidP="00B072F0">
      <w:pPr>
        <w:jc w:val="right"/>
        <w:rPr>
          <w:rFonts w:eastAsia="Calibri" w:cs="Times New Roman"/>
          <w:sz w:val="24"/>
          <w:szCs w:val="24"/>
        </w:rPr>
      </w:pPr>
    </w:p>
    <w:p w14:paraId="79EF78DE" w14:textId="77777777" w:rsidR="00835B4B" w:rsidRDefault="00835B4B" w:rsidP="00B072F0">
      <w:pPr>
        <w:jc w:val="right"/>
        <w:rPr>
          <w:rFonts w:eastAsia="Calibri" w:cs="Times New Roman"/>
          <w:sz w:val="24"/>
          <w:szCs w:val="24"/>
        </w:rPr>
      </w:pPr>
    </w:p>
    <w:p w14:paraId="72FCCD56" w14:textId="77777777" w:rsidR="00835B4B" w:rsidRDefault="00835B4B" w:rsidP="00B072F0">
      <w:pPr>
        <w:jc w:val="right"/>
        <w:rPr>
          <w:rFonts w:eastAsia="Calibri" w:cs="Times New Roman"/>
          <w:sz w:val="24"/>
          <w:szCs w:val="24"/>
        </w:rPr>
      </w:pPr>
    </w:p>
    <w:p w14:paraId="675E63A3" w14:textId="77777777" w:rsidR="00835B4B" w:rsidRDefault="00835B4B" w:rsidP="00B072F0">
      <w:pPr>
        <w:jc w:val="right"/>
        <w:rPr>
          <w:rFonts w:eastAsia="Calibri" w:cs="Times New Roman"/>
          <w:sz w:val="24"/>
          <w:szCs w:val="24"/>
        </w:rPr>
      </w:pPr>
    </w:p>
    <w:p w14:paraId="2B2146BF" w14:textId="77777777" w:rsidR="00835B4B" w:rsidRDefault="00835B4B" w:rsidP="00B072F0">
      <w:pPr>
        <w:jc w:val="right"/>
        <w:rPr>
          <w:rFonts w:eastAsia="Calibri" w:cs="Times New Roman"/>
          <w:sz w:val="24"/>
          <w:szCs w:val="24"/>
        </w:rPr>
      </w:pPr>
    </w:p>
    <w:p w14:paraId="36A3E1C2" w14:textId="77777777" w:rsidR="00835B4B" w:rsidRDefault="00835B4B" w:rsidP="00B072F0">
      <w:pPr>
        <w:jc w:val="right"/>
        <w:rPr>
          <w:rFonts w:eastAsia="Calibri" w:cs="Times New Roman"/>
          <w:sz w:val="24"/>
          <w:szCs w:val="24"/>
        </w:rPr>
      </w:pPr>
    </w:p>
    <w:p w14:paraId="4818972F" w14:textId="77777777" w:rsidR="00835B4B" w:rsidRDefault="00835B4B" w:rsidP="00B072F0">
      <w:pPr>
        <w:jc w:val="right"/>
        <w:rPr>
          <w:rFonts w:eastAsia="Calibri" w:cs="Times New Roman"/>
          <w:sz w:val="24"/>
          <w:szCs w:val="24"/>
        </w:rPr>
      </w:pPr>
    </w:p>
    <w:p w14:paraId="726CB964" w14:textId="77777777" w:rsidR="00835B4B" w:rsidRDefault="00835B4B" w:rsidP="00B072F0">
      <w:pPr>
        <w:jc w:val="right"/>
        <w:rPr>
          <w:rFonts w:eastAsia="Calibri" w:cs="Times New Roman"/>
          <w:sz w:val="24"/>
          <w:szCs w:val="24"/>
        </w:rPr>
      </w:pPr>
    </w:p>
    <w:p w14:paraId="501130EE" w14:textId="77777777" w:rsidR="00835B4B" w:rsidRDefault="00835B4B" w:rsidP="00B072F0">
      <w:pPr>
        <w:jc w:val="right"/>
        <w:rPr>
          <w:rFonts w:eastAsia="Calibri" w:cs="Times New Roman"/>
          <w:sz w:val="24"/>
          <w:szCs w:val="24"/>
        </w:rPr>
      </w:pPr>
    </w:p>
    <w:p w14:paraId="3E8F0130" w14:textId="77777777" w:rsidR="00835B4B" w:rsidRDefault="00835B4B" w:rsidP="00B072F0">
      <w:pPr>
        <w:jc w:val="right"/>
        <w:rPr>
          <w:rFonts w:eastAsia="Calibri" w:cs="Times New Roman"/>
          <w:sz w:val="24"/>
          <w:szCs w:val="24"/>
        </w:rPr>
      </w:pPr>
    </w:p>
    <w:p w14:paraId="0F2D6967" w14:textId="77777777" w:rsidR="00835B4B" w:rsidRDefault="00835B4B" w:rsidP="00B072F0">
      <w:pPr>
        <w:jc w:val="right"/>
        <w:rPr>
          <w:rFonts w:eastAsia="Calibri" w:cs="Times New Roman"/>
          <w:sz w:val="24"/>
          <w:szCs w:val="24"/>
        </w:rPr>
      </w:pPr>
    </w:p>
    <w:p w14:paraId="5C315B86" w14:textId="77777777" w:rsidR="00835B4B" w:rsidRDefault="00835B4B" w:rsidP="00B072F0">
      <w:pPr>
        <w:jc w:val="right"/>
        <w:rPr>
          <w:rFonts w:eastAsia="Calibri" w:cs="Times New Roman"/>
          <w:sz w:val="24"/>
          <w:szCs w:val="24"/>
        </w:rPr>
      </w:pPr>
    </w:p>
    <w:p w14:paraId="6C910BFA" w14:textId="77777777" w:rsidR="00835B4B" w:rsidRDefault="00835B4B" w:rsidP="00B072F0">
      <w:pPr>
        <w:jc w:val="right"/>
        <w:rPr>
          <w:rFonts w:eastAsia="Calibri" w:cs="Times New Roman"/>
          <w:sz w:val="24"/>
          <w:szCs w:val="24"/>
        </w:rPr>
      </w:pPr>
    </w:p>
    <w:p w14:paraId="13857008" w14:textId="77777777" w:rsidR="00835B4B" w:rsidRDefault="00835B4B" w:rsidP="00B072F0">
      <w:pPr>
        <w:jc w:val="right"/>
        <w:rPr>
          <w:rFonts w:eastAsia="Calibri" w:cs="Times New Roman"/>
          <w:sz w:val="24"/>
          <w:szCs w:val="24"/>
        </w:rPr>
      </w:pPr>
    </w:p>
    <w:p w14:paraId="0127A047" w14:textId="77777777" w:rsidR="00835B4B" w:rsidRDefault="00835B4B" w:rsidP="00B072F0">
      <w:pPr>
        <w:jc w:val="right"/>
        <w:rPr>
          <w:rFonts w:eastAsia="Calibri" w:cs="Times New Roman"/>
          <w:sz w:val="24"/>
          <w:szCs w:val="24"/>
        </w:rPr>
      </w:pPr>
    </w:p>
    <w:p w14:paraId="683C6E33" w14:textId="77777777" w:rsidR="00835B4B" w:rsidRDefault="00835B4B" w:rsidP="00B072F0">
      <w:pPr>
        <w:jc w:val="right"/>
        <w:rPr>
          <w:rFonts w:eastAsia="Calibri" w:cs="Times New Roman"/>
          <w:sz w:val="24"/>
          <w:szCs w:val="24"/>
        </w:rPr>
      </w:pPr>
    </w:p>
    <w:p w14:paraId="715C9363" w14:textId="77777777" w:rsidR="00835B4B" w:rsidRDefault="00835B4B" w:rsidP="00B072F0">
      <w:pPr>
        <w:jc w:val="right"/>
        <w:rPr>
          <w:rFonts w:eastAsia="Calibri" w:cs="Times New Roman"/>
          <w:sz w:val="24"/>
          <w:szCs w:val="24"/>
        </w:rPr>
      </w:pPr>
    </w:p>
    <w:p w14:paraId="078F21BF" w14:textId="77777777" w:rsidR="00835B4B" w:rsidRDefault="00835B4B" w:rsidP="00B072F0">
      <w:pPr>
        <w:jc w:val="right"/>
        <w:rPr>
          <w:rFonts w:eastAsia="Calibri" w:cs="Times New Roman"/>
          <w:sz w:val="24"/>
          <w:szCs w:val="24"/>
        </w:rPr>
      </w:pPr>
    </w:p>
    <w:p w14:paraId="190E5BB4" w14:textId="77777777" w:rsidR="00835B4B" w:rsidRDefault="00835B4B" w:rsidP="00B072F0">
      <w:pPr>
        <w:jc w:val="right"/>
        <w:rPr>
          <w:rFonts w:eastAsia="Calibri" w:cs="Times New Roman"/>
          <w:sz w:val="24"/>
          <w:szCs w:val="24"/>
        </w:rPr>
      </w:pPr>
    </w:p>
    <w:p w14:paraId="56E0CE86" w14:textId="77777777" w:rsidR="00835B4B" w:rsidRDefault="00835B4B" w:rsidP="00B072F0">
      <w:pPr>
        <w:jc w:val="right"/>
        <w:rPr>
          <w:rFonts w:eastAsia="Calibri" w:cs="Times New Roman"/>
          <w:sz w:val="24"/>
          <w:szCs w:val="24"/>
        </w:rPr>
      </w:pPr>
    </w:p>
    <w:p w14:paraId="095FC51F" w14:textId="77777777" w:rsidR="00835B4B" w:rsidRDefault="00835B4B" w:rsidP="00B072F0">
      <w:pPr>
        <w:jc w:val="right"/>
        <w:rPr>
          <w:rFonts w:eastAsia="Calibri" w:cs="Times New Roman"/>
          <w:sz w:val="24"/>
          <w:szCs w:val="24"/>
        </w:rPr>
      </w:pPr>
    </w:p>
    <w:p w14:paraId="3A19F2F4" w14:textId="77777777" w:rsidR="00835B4B" w:rsidRDefault="00835B4B" w:rsidP="00B072F0">
      <w:pPr>
        <w:jc w:val="right"/>
        <w:rPr>
          <w:rFonts w:eastAsia="Calibri" w:cs="Times New Roman"/>
          <w:sz w:val="24"/>
          <w:szCs w:val="24"/>
        </w:rPr>
      </w:pPr>
    </w:p>
    <w:p w14:paraId="108A596E" w14:textId="77777777" w:rsidR="00835B4B" w:rsidRDefault="00835B4B" w:rsidP="00B072F0">
      <w:pPr>
        <w:jc w:val="right"/>
        <w:rPr>
          <w:rFonts w:eastAsia="Calibri" w:cs="Times New Roman"/>
          <w:sz w:val="24"/>
          <w:szCs w:val="24"/>
        </w:rPr>
      </w:pPr>
    </w:p>
    <w:p w14:paraId="26957BD2" w14:textId="77777777" w:rsidR="00835B4B" w:rsidRDefault="00835B4B" w:rsidP="00B072F0">
      <w:pPr>
        <w:jc w:val="right"/>
        <w:rPr>
          <w:rFonts w:eastAsia="Calibri" w:cs="Times New Roman"/>
          <w:sz w:val="24"/>
          <w:szCs w:val="24"/>
        </w:rPr>
      </w:pPr>
    </w:p>
    <w:p w14:paraId="4FBBFD3B" w14:textId="77777777" w:rsidR="00835B4B" w:rsidRDefault="00835B4B" w:rsidP="00B072F0">
      <w:pPr>
        <w:jc w:val="right"/>
        <w:rPr>
          <w:rFonts w:eastAsia="Calibri" w:cs="Times New Roman"/>
          <w:sz w:val="24"/>
          <w:szCs w:val="24"/>
        </w:rPr>
      </w:pPr>
    </w:p>
    <w:p w14:paraId="79EEA762" w14:textId="77777777" w:rsidR="00835B4B" w:rsidRDefault="00835B4B" w:rsidP="00B072F0">
      <w:pPr>
        <w:jc w:val="right"/>
        <w:rPr>
          <w:rFonts w:eastAsia="Calibri" w:cs="Times New Roman"/>
          <w:sz w:val="24"/>
          <w:szCs w:val="24"/>
        </w:rPr>
      </w:pPr>
    </w:p>
    <w:p w14:paraId="53984A78" w14:textId="77777777" w:rsidR="00835B4B" w:rsidRDefault="00835B4B" w:rsidP="00B072F0">
      <w:pPr>
        <w:jc w:val="right"/>
        <w:rPr>
          <w:rFonts w:eastAsia="Calibri" w:cs="Times New Roman"/>
          <w:sz w:val="24"/>
          <w:szCs w:val="24"/>
        </w:rPr>
      </w:pPr>
    </w:p>
    <w:p w14:paraId="146DBEC7" w14:textId="77777777" w:rsidR="00835B4B" w:rsidRDefault="00835B4B" w:rsidP="00B072F0">
      <w:pPr>
        <w:jc w:val="right"/>
        <w:rPr>
          <w:rFonts w:eastAsia="Calibri" w:cs="Times New Roman"/>
          <w:sz w:val="24"/>
          <w:szCs w:val="24"/>
        </w:rPr>
      </w:pPr>
    </w:p>
    <w:p w14:paraId="513CA252" w14:textId="77777777" w:rsidR="00835B4B" w:rsidRDefault="00835B4B" w:rsidP="00B072F0">
      <w:pPr>
        <w:jc w:val="right"/>
        <w:rPr>
          <w:rFonts w:eastAsia="Calibri" w:cs="Times New Roman"/>
          <w:sz w:val="24"/>
          <w:szCs w:val="24"/>
        </w:rPr>
      </w:pPr>
    </w:p>
    <w:p w14:paraId="1E2C0F50" w14:textId="77777777" w:rsidR="00835B4B" w:rsidRDefault="00835B4B" w:rsidP="00B072F0">
      <w:pPr>
        <w:jc w:val="right"/>
        <w:rPr>
          <w:rFonts w:eastAsia="Calibri" w:cs="Times New Roman"/>
          <w:sz w:val="24"/>
          <w:szCs w:val="24"/>
        </w:rPr>
      </w:pPr>
    </w:p>
    <w:p w14:paraId="1B543CA4" w14:textId="77777777" w:rsidR="00835B4B" w:rsidRDefault="00835B4B" w:rsidP="00B072F0">
      <w:pPr>
        <w:jc w:val="right"/>
        <w:rPr>
          <w:rFonts w:eastAsia="Calibri" w:cs="Times New Roman"/>
          <w:sz w:val="24"/>
          <w:szCs w:val="24"/>
        </w:rPr>
      </w:pPr>
    </w:p>
    <w:p w14:paraId="09A72B7C" w14:textId="77777777" w:rsidR="00835B4B" w:rsidRDefault="00835B4B" w:rsidP="00B072F0">
      <w:pPr>
        <w:jc w:val="right"/>
        <w:rPr>
          <w:rFonts w:eastAsia="Calibri" w:cs="Times New Roman"/>
          <w:sz w:val="24"/>
          <w:szCs w:val="24"/>
        </w:rPr>
      </w:pPr>
    </w:p>
    <w:p w14:paraId="6D3BE798" w14:textId="77777777" w:rsidR="00835B4B" w:rsidRDefault="00835B4B" w:rsidP="00B072F0">
      <w:pPr>
        <w:jc w:val="right"/>
        <w:rPr>
          <w:rFonts w:eastAsia="Calibri" w:cs="Times New Roman"/>
          <w:sz w:val="24"/>
          <w:szCs w:val="24"/>
        </w:rPr>
      </w:pPr>
    </w:p>
    <w:p w14:paraId="2E30B139" w14:textId="77777777" w:rsidR="00835B4B" w:rsidRDefault="00835B4B" w:rsidP="00B072F0">
      <w:pPr>
        <w:jc w:val="right"/>
        <w:rPr>
          <w:rFonts w:eastAsia="Calibri" w:cs="Times New Roman"/>
          <w:sz w:val="24"/>
          <w:szCs w:val="24"/>
        </w:rPr>
      </w:pPr>
    </w:p>
    <w:p w14:paraId="1D0BAD0E" w14:textId="77777777" w:rsidR="00835B4B" w:rsidRDefault="00835B4B" w:rsidP="00B072F0">
      <w:pPr>
        <w:jc w:val="right"/>
        <w:rPr>
          <w:rFonts w:eastAsia="Calibri" w:cs="Times New Roman"/>
          <w:sz w:val="24"/>
          <w:szCs w:val="24"/>
        </w:rPr>
      </w:pPr>
    </w:p>
    <w:p w14:paraId="63FAA14A" w14:textId="77777777" w:rsidR="00835B4B" w:rsidRDefault="00835B4B" w:rsidP="00B072F0">
      <w:pPr>
        <w:jc w:val="right"/>
        <w:rPr>
          <w:rFonts w:eastAsia="Calibri" w:cs="Times New Roman"/>
          <w:sz w:val="24"/>
          <w:szCs w:val="24"/>
        </w:rPr>
      </w:pPr>
    </w:p>
    <w:p w14:paraId="210A7E5C" w14:textId="77777777" w:rsidR="00835B4B" w:rsidRDefault="00835B4B" w:rsidP="00B072F0">
      <w:pPr>
        <w:jc w:val="right"/>
        <w:rPr>
          <w:rFonts w:eastAsia="Calibri" w:cs="Times New Roman"/>
          <w:sz w:val="24"/>
          <w:szCs w:val="24"/>
        </w:rPr>
      </w:pPr>
    </w:p>
    <w:p w14:paraId="2A9E472C" w14:textId="77777777" w:rsidR="00835B4B" w:rsidRDefault="00835B4B" w:rsidP="00B072F0">
      <w:pPr>
        <w:jc w:val="right"/>
        <w:rPr>
          <w:rFonts w:eastAsia="Calibri" w:cs="Times New Roman"/>
          <w:sz w:val="24"/>
          <w:szCs w:val="24"/>
        </w:rPr>
      </w:pPr>
    </w:p>
    <w:p w14:paraId="57D7166F" w14:textId="2F1104C3" w:rsidR="00B072F0" w:rsidRPr="00B072F0" w:rsidRDefault="00835B4B" w:rsidP="00B072F0">
      <w:pPr>
        <w:jc w:val="right"/>
        <w:rPr>
          <w:rFonts w:eastAsia="Calibri" w:cs="Times New Roman"/>
          <w:sz w:val="24"/>
          <w:szCs w:val="24"/>
        </w:rPr>
      </w:pPr>
      <w:r>
        <w:rPr>
          <w:rFonts w:eastAsia="Calibri" w:cs="Times New Roman"/>
          <w:sz w:val="24"/>
          <w:szCs w:val="24"/>
        </w:rPr>
        <w:t>Изменения к приложению</w:t>
      </w:r>
      <w:r w:rsidR="00B072F0" w:rsidRPr="00B072F0">
        <w:rPr>
          <w:rFonts w:eastAsia="Calibri" w:cs="Times New Roman"/>
          <w:sz w:val="24"/>
          <w:szCs w:val="24"/>
        </w:rPr>
        <w:t xml:space="preserve"> к ООП ООО</w:t>
      </w:r>
    </w:p>
    <w:p w14:paraId="71847C8F" w14:textId="77777777" w:rsidR="00B072F0" w:rsidRPr="00B072F0" w:rsidRDefault="00B072F0" w:rsidP="00B072F0">
      <w:pPr>
        <w:jc w:val="right"/>
        <w:rPr>
          <w:rFonts w:eastAsia="Calibri" w:cs="Times New Roman"/>
          <w:sz w:val="24"/>
          <w:szCs w:val="24"/>
        </w:rPr>
      </w:pPr>
      <w:r w:rsidRPr="00B072F0">
        <w:rPr>
          <w:rFonts w:eastAsia="Calibri" w:cs="Times New Roman"/>
          <w:sz w:val="24"/>
          <w:szCs w:val="24"/>
        </w:rPr>
        <w:t>введено в действие директором</w:t>
      </w:r>
    </w:p>
    <w:p w14:paraId="02AB6ACC" w14:textId="77777777" w:rsidR="00B072F0" w:rsidRPr="00B072F0" w:rsidRDefault="00B072F0" w:rsidP="00B072F0">
      <w:pPr>
        <w:jc w:val="right"/>
        <w:rPr>
          <w:rFonts w:eastAsia="Calibri" w:cs="Times New Roman"/>
          <w:sz w:val="24"/>
          <w:szCs w:val="24"/>
        </w:rPr>
      </w:pPr>
      <w:r w:rsidRPr="00B072F0">
        <w:rPr>
          <w:rFonts w:eastAsia="Calibri" w:cs="Times New Roman"/>
          <w:sz w:val="24"/>
          <w:szCs w:val="24"/>
        </w:rPr>
        <w:t xml:space="preserve">МБОУ СОШ с. </w:t>
      </w:r>
      <w:proofErr w:type="spellStart"/>
      <w:r w:rsidRPr="00B072F0">
        <w:rPr>
          <w:rFonts w:eastAsia="Calibri" w:cs="Times New Roman"/>
          <w:sz w:val="24"/>
          <w:szCs w:val="24"/>
        </w:rPr>
        <w:t>Месели</w:t>
      </w:r>
      <w:proofErr w:type="spellEnd"/>
      <w:r w:rsidRPr="00B072F0">
        <w:rPr>
          <w:rFonts w:eastAsia="Calibri" w:cs="Times New Roman"/>
          <w:sz w:val="24"/>
          <w:szCs w:val="24"/>
        </w:rPr>
        <w:t xml:space="preserve"> Ивановым Н.А.</w:t>
      </w:r>
    </w:p>
    <w:p w14:paraId="052CB65B" w14:textId="77777777" w:rsidR="00B072F0" w:rsidRPr="00B072F0" w:rsidRDefault="00B072F0" w:rsidP="00B072F0">
      <w:pPr>
        <w:jc w:val="right"/>
        <w:rPr>
          <w:rFonts w:eastAsia="Calibri" w:cs="Times New Roman"/>
          <w:sz w:val="24"/>
          <w:szCs w:val="24"/>
        </w:rPr>
      </w:pPr>
      <w:r w:rsidRPr="00B072F0">
        <w:rPr>
          <w:rFonts w:eastAsia="Calibri" w:cs="Times New Roman"/>
          <w:sz w:val="24"/>
          <w:szCs w:val="24"/>
        </w:rPr>
        <w:t>Приказ №_____от _____________2022 г.</w:t>
      </w:r>
    </w:p>
    <w:p w14:paraId="1F5C74EA" w14:textId="77777777" w:rsidR="00B072F0" w:rsidRPr="00B072F0" w:rsidRDefault="00B072F0" w:rsidP="00B072F0">
      <w:pPr>
        <w:jc w:val="center"/>
        <w:rPr>
          <w:rFonts w:eastAsia="Calibri" w:cs="Times New Roman"/>
          <w:b/>
          <w:sz w:val="24"/>
          <w:szCs w:val="24"/>
        </w:rPr>
      </w:pPr>
    </w:p>
    <w:p w14:paraId="017E8D30" w14:textId="77777777" w:rsidR="00B072F0" w:rsidRPr="00B072F0" w:rsidRDefault="00B072F0" w:rsidP="00835B4B">
      <w:pPr>
        <w:jc w:val="center"/>
        <w:rPr>
          <w:rFonts w:eastAsia="Calibri" w:cs="Times New Roman"/>
          <w:b/>
          <w:sz w:val="24"/>
          <w:szCs w:val="24"/>
        </w:rPr>
      </w:pPr>
      <w:r w:rsidRPr="00B072F0">
        <w:rPr>
          <w:rFonts w:eastAsia="Calibri" w:cs="Times New Roman"/>
          <w:b/>
          <w:sz w:val="24"/>
          <w:szCs w:val="24"/>
        </w:rPr>
        <w:t>Учебный план</w:t>
      </w:r>
    </w:p>
    <w:p w14:paraId="6EFB2720" w14:textId="77777777" w:rsidR="00B072F0" w:rsidRPr="00B072F0" w:rsidRDefault="00B072F0" w:rsidP="00B072F0">
      <w:pPr>
        <w:jc w:val="center"/>
        <w:rPr>
          <w:rFonts w:eastAsia="Calibri" w:cs="Times New Roman"/>
          <w:b/>
          <w:sz w:val="24"/>
          <w:szCs w:val="24"/>
        </w:rPr>
      </w:pPr>
      <w:r w:rsidRPr="00B072F0">
        <w:rPr>
          <w:rFonts w:eastAsia="Calibri" w:cs="Times New Roman"/>
          <w:b/>
          <w:sz w:val="24"/>
          <w:szCs w:val="24"/>
        </w:rPr>
        <w:t>(недельный)</w:t>
      </w:r>
    </w:p>
    <w:p w14:paraId="3418FBC6" w14:textId="77777777" w:rsidR="00B072F0" w:rsidRPr="00B072F0" w:rsidRDefault="00B072F0" w:rsidP="00B072F0">
      <w:pPr>
        <w:jc w:val="center"/>
        <w:rPr>
          <w:rFonts w:eastAsia="Calibri" w:cs="Times New Roman"/>
          <w:b/>
          <w:sz w:val="24"/>
          <w:szCs w:val="24"/>
        </w:rPr>
      </w:pPr>
      <w:r w:rsidRPr="00B072F0">
        <w:rPr>
          <w:rFonts w:eastAsia="Calibri" w:cs="Times New Roman"/>
          <w:b/>
          <w:sz w:val="24"/>
          <w:szCs w:val="24"/>
        </w:rPr>
        <w:t>муниципального бюджетного общеобразовательного учреждения</w:t>
      </w:r>
    </w:p>
    <w:p w14:paraId="3D7FB79E" w14:textId="77777777" w:rsidR="00B072F0" w:rsidRPr="00B072F0" w:rsidRDefault="00B072F0" w:rsidP="00B072F0">
      <w:pPr>
        <w:jc w:val="center"/>
        <w:rPr>
          <w:rFonts w:eastAsia="Calibri" w:cs="Times New Roman"/>
          <w:b/>
          <w:sz w:val="24"/>
          <w:szCs w:val="24"/>
        </w:rPr>
      </w:pPr>
      <w:r w:rsidRPr="00B072F0">
        <w:rPr>
          <w:rFonts w:eastAsia="Calibri" w:cs="Times New Roman"/>
          <w:b/>
          <w:sz w:val="24"/>
          <w:szCs w:val="24"/>
        </w:rPr>
        <w:t xml:space="preserve">Средняя общеобразовательная школа с. </w:t>
      </w:r>
      <w:proofErr w:type="spellStart"/>
      <w:r w:rsidRPr="00B072F0">
        <w:rPr>
          <w:rFonts w:eastAsia="Calibri" w:cs="Times New Roman"/>
          <w:b/>
          <w:sz w:val="24"/>
          <w:szCs w:val="24"/>
        </w:rPr>
        <w:t>Месели</w:t>
      </w:r>
      <w:proofErr w:type="spellEnd"/>
      <w:r w:rsidRPr="00B072F0">
        <w:rPr>
          <w:rFonts w:eastAsia="Calibri" w:cs="Times New Roman"/>
          <w:b/>
          <w:sz w:val="24"/>
          <w:szCs w:val="24"/>
        </w:rPr>
        <w:t xml:space="preserve"> муниципального района</w:t>
      </w:r>
    </w:p>
    <w:p w14:paraId="67B3F652" w14:textId="77777777" w:rsidR="00B072F0" w:rsidRPr="00B072F0" w:rsidRDefault="00B072F0" w:rsidP="00B072F0">
      <w:pPr>
        <w:jc w:val="center"/>
        <w:rPr>
          <w:rFonts w:eastAsia="Calibri" w:cs="Times New Roman"/>
          <w:b/>
          <w:sz w:val="24"/>
          <w:szCs w:val="24"/>
        </w:rPr>
      </w:pPr>
      <w:proofErr w:type="spellStart"/>
      <w:r w:rsidRPr="00B072F0">
        <w:rPr>
          <w:rFonts w:eastAsia="Calibri" w:cs="Times New Roman"/>
          <w:b/>
          <w:sz w:val="24"/>
          <w:szCs w:val="24"/>
        </w:rPr>
        <w:t>Аургазинский</w:t>
      </w:r>
      <w:proofErr w:type="spellEnd"/>
      <w:r w:rsidRPr="00B072F0">
        <w:rPr>
          <w:rFonts w:eastAsia="Calibri" w:cs="Times New Roman"/>
          <w:b/>
          <w:sz w:val="24"/>
          <w:szCs w:val="24"/>
        </w:rPr>
        <w:t xml:space="preserve"> район РБ</w:t>
      </w:r>
    </w:p>
    <w:p w14:paraId="7DFDA464" w14:textId="77777777" w:rsidR="00B072F0" w:rsidRPr="00B072F0" w:rsidRDefault="00B072F0" w:rsidP="00B072F0">
      <w:pPr>
        <w:jc w:val="center"/>
        <w:rPr>
          <w:rFonts w:eastAsia="Calibri" w:cs="Times New Roman"/>
          <w:b/>
          <w:sz w:val="24"/>
          <w:szCs w:val="24"/>
        </w:rPr>
      </w:pPr>
      <w:r w:rsidRPr="00B072F0">
        <w:rPr>
          <w:rFonts w:eastAsia="Calibri" w:cs="Times New Roman"/>
          <w:b/>
          <w:sz w:val="24"/>
          <w:szCs w:val="24"/>
        </w:rPr>
        <w:t>(основное общее образование, 5-дневная неделя)</w:t>
      </w:r>
    </w:p>
    <w:p w14:paraId="06989328" w14:textId="77777777" w:rsidR="00B072F0" w:rsidRPr="00B072F0" w:rsidRDefault="00B072F0" w:rsidP="00B072F0">
      <w:pPr>
        <w:jc w:val="center"/>
        <w:rPr>
          <w:rFonts w:eastAsia="Calibri" w:cs="Times New Roman"/>
          <w:b/>
          <w:sz w:val="24"/>
          <w:szCs w:val="24"/>
        </w:rPr>
      </w:pPr>
      <w:r w:rsidRPr="00B072F0">
        <w:rPr>
          <w:rFonts w:eastAsia="Calibri" w:cs="Times New Roman"/>
          <w:b/>
          <w:sz w:val="24"/>
          <w:szCs w:val="24"/>
        </w:rPr>
        <w:t>Вариант №1</w:t>
      </w:r>
    </w:p>
    <w:p w14:paraId="26521E8E" w14:textId="77777777" w:rsidR="00B072F0" w:rsidRPr="00B072F0" w:rsidRDefault="00B072F0" w:rsidP="00B072F0">
      <w:pPr>
        <w:jc w:val="center"/>
        <w:rPr>
          <w:rFonts w:eastAsia="Calibri" w:cs="Times New Roman"/>
          <w:b/>
          <w:sz w:val="24"/>
          <w:szCs w:val="24"/>
        </w:rPr>
      </w:pPr>
      <w:r w:rsidRPr="00B072F0">
        <w:rPr>
          <w:rFonts w:eastAsia="Calibri" w:cs="Times New Roman"/>
          <w:b/>
          <w:sz w:val="24"/>
          <w:szCs w:val="24"/>
        </w:rPr>
        <w:t>на 2022-23 учебный год</w:t>
      </w:r>
    </w:p>
    <w:tbl>
      <w:tblPr>
        <w:tblStyle w:val="6"/>
        <w:tblpPr w:leftFromText="180" w:rightFromText="180" w:vertAnchor="text" w:horzAnchor="margin" w:tblpY="36"/>
        <w:tblW w:w="9750" w:type="dxa"/>
        <w:tblInd w:w="0" w:type="dxa"/>
        <w:tblLayout w:type="fixed"/>
        <w:tblLook w:val="04A0" w:firstRow="1" w:lastRow="0" w:firstColumn="1" w:lastColumn="0" w:noHBand="0" w:noVBand="1"/>
      </w:tblPr>
      <w:tblGrid>
        <w:gridCol w:w="2898"/>
        <w:gridCol w:w="2339"/>
        <w:gridCol w:w="1110"/>
        <w:gridCol w:w="1134"/>
        <w:gridCol w:w="1134"/>
        <w:gridCol w:w="1135"/>
      </w:tblGrid>
      <w:tr w:rsidR="00B072F0" w:rsidRPr="00B072F0" w14:paraId="4832A4DF" w14:textId="77777777" w:rsidTr="00835B4B">
        <w:trPr>
          <w:trHeight w:val="417"/>
        </w:trPr>
        <w:tc>
          <w:tcPr>
            <w:tcW w:w="2898" w:type="dxa"/>
            <w:vMerge w:val="restart"/>
            <w:tcBorders>
              <w:top w:val="single" w:sz="4" w:space="0" w:color="auto"/>
              <w:left w:val="single" w:sz="4" w:space="0" w:color="auto"/>
              <w:bottom w:val="single" w:sz="4" w:space="0" w:color="auto"/>
              <w:right w:val="single" w:sz="4" w:space="0" w:color="auto"/>
            </w:tcBorders>
            <w:hideMark/>
          </w:tcPr>
          <w:p w14:paraId="376AE9D4"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Предметные области</w:t>
            </w:r>
          </w:p>
        </w:tc>
        <w:tc>
          <w:tcPr>
            <w:tcW w:w="2339" w:type="dxa"/>
            <w:vMerge w:val="restart"/>
            <w:tcBorders>
              <w:top w:val="single" w:sz="4" w:space="0" w:color="auto"/>
              <w:left w:val="single" w:sz="4" w:space="0" w:color="auto"/>
              <w:bottom w:val="single" w:sz="4" w:space="0" w:color="auto"/>
              <w:right w:val="single" w:sz="4" w:space="0" w:color="auto"/>
            </w:tcBorders>
          </w:tcPr>
          <w:p w14:paraId="1B99455B"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Учебные предметы</w:t>
            </w:r>
          </w:p>
          <w:p w14:paraId="620677A4" w14:textId="77777777" w:rsidR="00B072F0" w:rsidRPr="00B072F0" w:rsidRDefault="00B072F0" w:rsidP="00835B4B">
            <w:pPr>
              <w:jc w:val="center"/>
              <w:rPr>
                <w:rFonts w:ascii="Times New Roman" w:hAnsi="Times New Roman"/>
                <w:sz w:val="24"/>
                <w:szCs w:val="24"/>
              </w:rPr>
            </w:pPr>
          </w:p>
          <w:p w14:paraId="2D28C8A3"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Классы</w:t>
            </w:r>
          </w:p>
        </w:tc>
        <w:tc>
          <w:tcPr>
            <w:tcW w:w="4513" w:type="dxa"/>
            <w:gridSpan w:val="4"/>
            <w:tcBorders>
              <w:top w:val="single" w:sz="4" w:space="0" w:color="auto"/>
              <w:left w:val="single" w:sz="4" w:space="0" w:color="auto"/>
              <w:bottom w:val="single" w:sz="4" w:space="0" w:color="auto"/>
              <w:right w:val="single" w:sz="4" w:space="0" w:color="auto"/>
            </w:tcBorders>
            <w:hideMark/>
          </w:tcPr>
          <w:p w14:paraId="10A5EAF0"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Количество часов в неделю</w:t>
            </w:r>
          </w:p>
        </w:tc>
      </w:tr>
      <w:tr w:rsidR="00B072F0" w:rsidRPr="00B072F0" w14:paraId="7A028D58" w14:textId="77777777" w:rsidTr="00835B4B">
        <w:trPr>
          <w:trHeight w:val="324"/>
        </w:trPr>
        <w:tc>
          <w:tcPr>
            <w:tcW w:w="2898" w:type="dxa"/>
            <w:vMerge/>
            <w:tcBorders>
              <w:top w:val="single" w:sz="4" w:space="0" w:color="auto"/>
              <w:left w:val="single" w:sz="4" w:space="0" w:color="auto"/>
              <w:bottom w:val="single" w:sz="4" w:space="0" w:color="auto"/>
              <w:right w:val="single" w:sz="4" w:space="0" w:color="auto"/>
            </w:tcBorders>
            <w:vAlign w:val="center"/>
            <w:hideMark/>
          </w:tcPr>
          <w:p w14:paraId="59EBD4E1" w14:textId="77777777" w:rsidR="00B072F0" w:rsidRPr="00B072F0" w:rsidRDefault="00B072F0" w:rsidP="00835B4B">
            <w:pPr>
              <w:rPr>
                <w:rFonts w:ascii="Times New Roman" w:hAnsi="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14:paraId="47529BB9" w14:textId="77777777" w:rsidR="00B072F0" w:rsidRPr="00B072F0" w:rsidRDefault="00B072F0" w:rsidP="00835B4B">
            <w:pPr>
              <w:rPr>
                <w:rFonts w:ascii="Times New Roman" w:hAnsi="Times New Roman"/>
                <w:sz w:val="24"/>
                <w:szCs w:val="24"/>
              </w:rPr>
            </w:pPr>
          </w:p>
        </w:tc>
        <w:tc>
          <w:tcPr>
            <w:tcW w:w="1110" w:type="dxa"/>
            <w:tcBorders>
              <w:top w:val="single" w:sz="4" w:space="0" w:color="auto"/>
              <w:left w:val="single" w:sz="4" w:space="0" w:color="auto"/>
              <w:bottom w:val="single" w:sz="4" w:space="0" w:color="auto"/>
              <w:right w:val="single" w:sz="4" w:space="0" w:color="auto"/>
            </w:tcBorders>
            <w:hideMark/>
          </w:tcPr>
          <w:p w14:paraId="472CD5D5"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6 класс</w:t>
            </w:r>
          </w:p>
        </w:tc>
        <w:tc>
          <w:tcPr>
            <w:tcW w:w="1134" w:type="dxa"/>
            <w:tcBorders>
              <w:top w:val="single" w:sz="4" w:space="0" w:color="auto"/>
              <w:left w:val="single" w:sz="4" w:space="0" w:color="auto"/>
              <w:bottom w:val="single" w:sz="4" w:space="0" w:color="auto"/>
              <w:right w:val="single" w:sz="4" w:space="0" w:color="auto"/>
            </w:tcBorders>
            <w:hideMark/>
          </w:tcPr>
          <w:p w14:paraId="1E142D1D"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7 класс</w:t>
            </w:r>
          </w:p>
        </w:tc>
        <w:tc>
          <w:tcPr>
            <w:tcW w:w="1134" w:type="dxa"/>
            <w:tcBorders>
              <w:top w:val="single" w:sz="4" w:space="0" w:color="auto"/>
              <w:left w:val="single" w:sz="4" w:space="0" w:color="auto"/>
              <w:bottom w:val="single" w:sz="4" w:space="0" w:color="auto"/>
              <w:right w:val="single" w:sz="4" w:space="0" w:color="auto"/>
            </w:tcBorders>
            <w:hideMark/>
          </w:tcPr>
          <w:p w14:paraId="0713781F"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8 класс</w:t>
            </w:r>
          </w:p>
        </w:tc>
        <w:tc>
          <w:tcPr>
            <w:tcW w:w="1135" w:type="dxa"/>
            <w:tcBorders>
              <w:top w:val="single" w:sz="4" w:space="0" w:color="auto"/>
              <w:left w:val="single" w:sz="4" w:space="0" w:color="auto"/>
              <w:bottom w:val="single" w:sz="4" w:space="0" w:color="auto"/>
              <w:right w:val="single" w:sz="4" w:space="0" w:color="auto"/>
            </w:tcBorders>
            <w:hideMark/>
          </w:tcPr>
          <w:p w14:paraId="10F3F4C9"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9 класс</w:t>
            </w:r>
          </w:p>
        </w:tc>
      </w:tr>
      <w:tr w:rsidR="00B072F0" w:rsidRPr="00B072F0" w14:paraId="6B485F46" w14:textId="77777777" w:rsidTr="00835B4B">
        <w:tc>
          <w:tcPr>
            <w:tcW w:w="2898" w:type="dxa"/>
            <w:tcBorders>
              <w:top w:val="single" w:sz="4" w:space="0" w:color="auto"/>
              <w:left w:val="single" w:sz="4" w:space="0" w:color="auto"/>
              <w:bottom w:val="single" w:sz="4" w:space="0" w:color="auto"/>
              <w:right w:val="single" w:sz="4" w:space="0" w:color="auto"/>
            </w:tcBorders>
          </w:tcPr>
          <w:p w14:paraId="4EF5705D" w14:textId="77777777" w:rsidR="00B072F0" w:rsidRPr="00B072F0" w:rsidRDefault="00B072F0" w:rsidP="00835B4B">
            <w:pPr>
              <w:jc w:val="cente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38E48251"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Обязательная часть</w:t>
            </w:r>
          </w:p>
        </w:tc>
        <w:tc>
          <w:tcPr>
            <w:tcW w:w="1110" w:type="dxa"/>
            <w:tcBorders>
              <w:top w:val="single" w:sz="4" w:space="0" w:color="auto"/>
              <w:left w:val="single" w:sz="4" w:space="0" w:color="auto"/>
              <w:bottom w:val="single" w:sz="4" w:space="0" w:color="auto"/>
              <w:right w:val="single" w:sz="4" w:space="0" w:color="auto"/>
            </w:tcBorders>
          </w:tcPr>
          <w:p w14:paraId="316831CC"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B26D2"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1CF33F" w14:textId="77777777" w:rsidR="00B072F0" w:rsidRPr="00B072F0" w:rsidRDefault="00B072F0" w:rsidP="00835B4B">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4AC9121" w14:textId="77777777" w:rsidR="00B072F0" w:rsidRPr="00B072F0" w:rsidRDefault="00B072F0" w:rsidP="00835B4B">
            <w:pPr>
              <w:jc w:val="center"/>
              <w:rPr>
                <w:rFonts w:ascii="Times New Roman" w:hAnsi="Times New Roman"/>
                <w:sz w:val="24"/>
                <w:szCs w:val="24"/>
              </w:rPr>
            </w:pPr>
          </w:p>
        </w:tc>
      </w:tr>
      <w:tr w:rsidR="00B072F0" w:rsidRPr="00B072F0" w14:paraId="2EB06F00" w14:textId="77777777" w:rsidTr="00835B4B">
        <w:tc>
          <w:tcPr>
            <w:tcW w:w="2898" w:type="dxa"/>
            <w:vMerge w:val="restart"/>
            <w:tcBorders>
              <w:top w:val="single" w:sz="4" w:space="0" w:color="auto"/>
              <w:left w:val="single" w:sz="4" w:space="0" w:color="auto"/>
              <w:bottom w:val="single" w:sz="4" w:space="0" w:color="auto"/>
              <w:right w:val="single" w:sz="4" w:space="0" w:color="auto"/>
            </w:tcBorders>
            <w:hideMark/>
          </w:tcPr>
          <w:p w14:paraId="527BFAC9"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Русский язык и литература</w:t>
            </w:r>
          </w:p>
        </w:tc>
        <w:tc>
          <w:tcPr>
            <w:tcW w:w="2339" w:type="dxa"/>
            <w:tcBorders>
              <w:top w:val="single" w:sz="4" w:space="0" w:color="auto"/>
              <w:left w:val="single" w:sz="4" w:space="0" w:color="auto"/>
              <w:bottom w:val="single" w:sz="4" w:space="0" w:color="auto"/>
              <w:right w:val="single" w:sz="4" w:space="0" w:color="auto"/>
            </w:tcBorders>
            <w:hideMark/>
          </w:tcPr>
          <w:p w14:paraId="7950E2AF"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Русский язык</w:t>
            </w:r>
          </w:p>
        </w:tc>
        <w:tc>
          <w:tcPr>
            <w:tcW w:w="1110" w:type="dxa"/>
            <w:tcBorders>
              <w:top w:val="single" w:sz="4" w:space="0" w:color="auto"/>
              <w:left w:val="single" w:sz="4" w:space="0" w:color="auto"/>
              <w:bottom w:val="single" w:sz="4" w:space="0" w:color="auto"/>
              <w:right w:val="single" w:sz="4" w:space="0" w:color="auto"/>
            </w:tcBorders>
            <w:hideMark/>
          </w:tcPr>
          <w:p w14:paraId="2F154278"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5DA3C8D6"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F5CB260"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14:paraId="5233F7A6"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w:t>
            </w:r>
          </w:p>
        </w:tc>
      </w:tr>
      <w:tr w:rsidR="00B072F0" w:rsidRPr="00B072F0" w14:paraId="170AD0C0" w14:textId="77777777" w:rsidTr="00835B4B">
        <w:tc>
          <w:tcPr>
            <w:tcW w:w="2898" w:type="dxa"/>
            <w:vMerge/>
            <w:tcBorders>
              <w:top w:val="single" w:sz="4" w:space="0" w:color="auto"/>
              <w:left w:val="single" w:sz="4" w:space="0" w:color="auto"/>
              <w:bottom w:val="single" w:sz="4" w:space="0" w:color="auto"/>
              <w:right w:val="single" w:sz="4" w:space="0" w:color="auto"/>
            </w:tcBorders>
            <w:vAlign w:val="center"/>
            <w:hideMark/>
          </w:tcPr>
          <w:p w14:paraId="419F28B8" w14:textId="77777777" w:rsidR="00B072F0" w:rsidRPr="00B072F0" w:rsidRDefault="00B072F0"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11E9ECE5"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Литература</w:t>
            </w:r>
          </w:p>
        </w:tc>
        <w:tc>
          <w:tcPr>
            <w:tcW w:w="1110" w:type="dxa"/>
            <w:tcBorders>
              <w:top w:val="single" w:sz="4" w:space="0" w:color="auto"/>
              <w:left w:val="single" w:sz="4" w:space="0" w:color="auto"/>
              <w:bottom w:val="single" w:sz="4" w:space="0" w:color="auto"/>
              <w:right w:val="single" w:sz="4" w:space="0" w:color="auto"/>
            </w:tcBorders>
            <w:hideMark/>
          </w:tcPr>
          <w:p w14:paraId="5631BCB2"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4D20D8A6"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02425EF"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05CFFC32"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w:t>
            </w:r>
          </w:p>
        </w:tc>
      </w:tr>
      <w:tr w:rsidR="00B072F0" w:rsidRPr="00B072F0" w14:paraId="2E9094CC" w14:textId="77777777" w:rsidTr="00835B4B">
        <w:trPr>
          <w:trHeight w:val="235"/>
        </w:trPr>
        <w:tc>
          <w:tcPr>
            <w:tcW w:w="2898" w:type="dxa"/>
            <w:vMerge w:val="restart"/>
            <w:tcBorders>
              <w:top w:val="single" w:sz="4" w:space="0" w:color="auto"/>
              <w:left w:val="single" w:sz="4" w:space="0" w:color="auto"/>
              <w:bottom w:val="single" w:sz="4" w:space="0" w:color="auto"/>
              <w:right w:val="single" w:sz="4" w:space="0" w:color="auto"/>
            </w:tcBorders>
            <w:vAlign w:val="center"/>
            <w:hideMark/>
          </w:tcPr>
          <w:p w14:paraId="14F71BA6"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Родной язык и литература</w:t>
            </w:r>
          </w:p>
        </w:tc>
        <w:tc>
          <w:tcPr>
            <w:tcW w:w="2339" w:type="dxa"/>
            <w:tcBorders>
              <w:top w:val="single" w:sz="4" w:space="0" w:color="auto"/>
              <w:left w:val="single" w:sz="4" w:space="0" w:color="auto"/>
              <w:bottom w:val="single" w:sz="4" w:space="0" w:color="auto"/>
              <w:right w:val="single" w:sz="4" w:space="0" w:color="auto"/>
            </w:tcBorders>
            <w:hideMark/>
          </w:tcPr>
          <w:p w14:paraId="66EC5DF2"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Родной язык</w:t>
            </w:r>
          </w:p>
        </w:tc>
        <w:tc>
          <w:tcPr>
            <w:tcW w:w="1110" w:type="dxa"/>
            <w:tcBorders>
              <w:top w:val="single" w:sz="4" w:space="0" w:color="auto"/>
              <w:left w:val="single" w:sz="4" w:space="0" w:color="auto"/>
              <w:bottom w:val="single" w:sz="4" w:space="0" w:color="auto"/>
              <w:right w:val="single" w:sz="4" w:space="0" w:color="auto"/>
            </w:tcBorders>
            <w:hideMark/>
          </w:tcPr>
          <w:p w14:paraId="14DCFCAC"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7CD615FE"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3C16A45D"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4BAC5DA0"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r>
      <w:tr w:rsidR="00B072F0" w:rsidRPr="00B072F0" w14:paraId="6110A60C" w14:textId="77777777" w:rsidTr="00835B4B">
        <w:trPr>
          <w:trHeight w:val="318"/>
        </w:trPr>
        <w:tc>
          <w:tcPr>
            <w:tcW w:w="2898" w:type="dxa"/>
            <w:vMerge/>
            <w:tcBorders>
              <w:top w:val="single" w:sz="4" w:space="0" w:color="auto"/>
              <w:left w:val="single" w:sz="4" w:space="0" w:color="auto"/>
              <w:bottom w:val="single" w:sz="4" w:space="0" w:color="auto"/>
              <w:right w:val="single" w:sz="4" w:space="0" w:color="auto"/>
            </w:tcBorders>
            <w:vAlign w:val="center"/>
            <w:hideMark/>
          </w:tcPr>
          <w:p w14:paraId="7BA92F7F" w14:textId="77777777" w:rsidR="00B072F0" w:rsidRPr="00B072F0" w:rsidRDefault="00B072F0"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24900FBA"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Родная литература</w:t>
            </w:r>
          </w:p>
        </w:tc>
        <w:tc>
          <w:tcPr>
            <w:tcW w:w="1110" w:type="dxa"/>
            <w:tcBorders>
              <w:top w:val="single" w:sz="4" w:space="0" w:color="auto"/>
              <w:left w:val="single" w:sz="4" w:space="0" w:color="auto"/>
              <w:bottom w:val="single" w:sz="4" w:space="0" w:color="auto"/>
              <w:right w:val="single" w:sz="4" w:space="0" w:color="auto"/>
            </w:tcBorders>
            <w:hideMark/>
          </w:tcPr>
          <w:p w14:paraId="45B81E53"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43702221"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3FDA2CDF"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2FF83B88"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r>
      <w:tr w:rsidR="00B072F0" w:rsidRPr="00B072F0" w14:paraId="3FE9C1E1" w14:textId="77777777" w:rsidTr="00835B4B">
        <w:tc>
          <w:tcPr>
            <w:tcW w:w="2898" w:type="dxa"/>
            <w:vMerge w:val="restart"/>
            <w:tcBorders>
              <w:top w:val="single" w:sz="4" w:space="0" w:color="auto"/>
              <w:left w:val="single" w:sz="4" w:space="0" w:color="auto"/>
              <w:bottom w:val="single" w:sz="4" w:space="0" w:color="auto"/>
              <w:right w:val="single" w:sz="4" w:space="0" w:color="auto"/>
            </w:tcBorders>
            <w:hideMark/>
          </w:tcPr>
          <w:p w14:paraId="56BF0BCD"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Иностранный язык</w:t>
            </w:r>
          </w:p>
        </w:tc>
        <w:tc>
          <w:tcPr>
            <w:tcW w:w="2339" w:type="dxa"/>
            <w:tcBorders>
              <w:top w:val="single" w:sz="4" w:space="0" w:color="auto"/>
              <w:left w:val="single" w:sz="4" w:space="0" w:color="auto"/>
              <w:bottom w:val="single" w:sz="4" w:space="0" w:color="auto"/>
              <w:right w:val="single" w:sz="4" w:space="0" w:color="auto"/>
            </w:tcBorders>
            <w:hideMark/>
          </w:tcPr>
          <w:p w14:paraId="7A349175"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 xml:space="preserve">Иностранный язык </w:t>
            </w:r>
          </w:p>
        </w:tc>
        <w:tc>
          <w:tcPr>
            <w:tcW w:w="1110" w:type="dxa"/>
            <w:tcBorders>
              <w:top w:val="single" w:sz="4" w:space="0" w:color="auto"/>
              <w:left w:val="single" w:sz="4" w:space="0" w:color="auto"/>
              <w:bottom w:val="single" w:sz="4" w:space="0" w:color="auto"/>
              <w:right w:val="single" w:sz="4" w:space="0" w:color="auto"/>
            </w:tcBorders>
            <w:hideMark/>
          </w:tcPr>
          <w:p w14:paraId="4DBD3B7A"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6F9F8877"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56433291"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14:paraId="6AF7CFBF"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w:t>
            </w:r>
          </w:p>
        </w:tc>
      </w:tr>
      <w:tr w:rsidR="00B072F0" w:rsidRPr="00B072F0" w14:paraId="57F36AF0" w14:textId="77777777" w:rsidTr="00835B4B">
        <w:tc>
          <w:tcPr>
            <w:tcW w:w="2898" w:type="dxa"/>
            <w:vMerge/>
            <w:tcBorders>
              <w:top w:val="single" w:sz="4" w:space="0" w:color="auto"/>
              <w:left w:val="single" w:sz="4" w:space="0" w:color="auto"/>
              <w:bottom w:val="single" w:sz="4" w:space="0" w:color="auto"/>
              <w:right w:val="single" w:sz="4" w:space="0" w:color="auto"/>
            </w:tcBorders>
            <w:vAlign w:val="center"/>
            <w:hideMark/>
          </w:tcPr>
          <w:p w14:paraId="05BFB95F" w14:textId="77777777" w:rsidR="00B072F0" w:rsidRPr="00B072F0" w:rsidRDefault="00B072F0"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273722D1"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 xml:space="preserve">Второй </w:t>
            </w:r>
            <w:proofErr w:type="spellStart"/>
            <w:r w:rsidRPr="00B072F0">
              <w:rPr>
                <w:rFonts w:ascii="Times New Roman" w:hAnsi="Times New Roman"/>
                <w:sz w:val="24"/>
                <w:szCs w:val="24"/>
              </w:rPr>
              <w:t>ин</w:t>
            </w:r>
            <w:proofErr w:type="gramStart"/>
            <w:r w:rsidRPr="00B072F0">
              <w:rPr>
                <w:rFonts w:ascii="Times New Roman" w:hAnsi="Times New Roman"/>
                <w:sz w:val="24"/>
                <w:szCs w:val="24"/>
              </w:rPr>
              <w:t>.я</w:t>
            </w:r>
            <w:proofErr w:type="gramEnd"/>
            <w:r w:rsidRPr="00B072F0">
              <w:rPr>
                <w:rFonts w:ascii="Times New Roman" w:hAnsi="Times New Roman"/>
                <w:sz w:val="24"/>
                <w:szCs w:val="24"/>
              </w:rPr>
              <w:t>з</w:t>
            </w:r>
            <w:proofErr w:type="spellEnd"/>
            <w:r w:rsidRPr="00B072F0">
              <w:rPr>
                <w:rFonts w:ascii="Times New Roman" w:hAnsi="Times New Roman"/>
                <w:sz w:val="24"/>
                <w:szCs w:val="24"/>
              </w:rPr>
              <w:t>.</w:t>
            </w:r>
          </w:p>
        </w:tc>
        <w:tc>
          <w:tcPr>
            <w:tcW w:w="1110" w:type="dxa"/>
            <w:tcBorders>
              <w:top w:val="single" w:sz="4" w:space="0" w:color="auto"/>
              <w:left w:val="single" w:sz="4" w:space="0" w:color="auto"/>
              <w:bottom w:val="single" w:sz="4" w:space="0" w:color="auto"/>
              <w:right w:val="single" w:sz="4" w:space="0" w:color="auto"/>
            </w:tcBorders>
          </w:tcPr>
          <w:p w14:paraId="093F7356"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3861B0"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80886AA"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6A22E68C" w14:textId="77777777" w:rsidR="00B072F0" w:rsidRPr="00B072F0" w:rsidRDefault="00B072F0" w:rsidP="00835B4B">
            <w:pPr>
              <w:jc w:val="center"/>
              <w:rPr>
                <w:rFonts w:ascii="Times New Roman" w:hAnsi="Times New Roman"/>
                <w:sz w:val="24"/>
                <w:szCs w:val="24"/>
              </w:rPr>
            </w:pPr>
          </w:p>
        </w:tc>
      </w:tr>
      <w:tr w:rsidR="00835B4B" w:rsidRPr="00B072F0" w14:paraId="7198D0A1" w14:textId="77777777" w:rsidTr="00835B4B">
        <w:tc>
          <w:tcPr>
            <w:tcW w:w="2898" w:type="dxa"/>
            <w:vMerge w:val="restart"/>
            <w:tcBorders>
              <w:top w:val="single" w:sz="4" w:space="0" w:color="auto"/>
              <w:left w:val="single" w:sz="4" w:space="0" w:color="auto"/>
              <w:right w:val="single" w:sz="4" w:space="0" w:color="auto"/>
            </w:tcBorders>
          </w:tcPr>
          <w:p w14:paraId="305A707A" w14:textId="0F01A22F" w:rsidR="00835B4B" w:rsidRPr="00B072F0" w:rsidRDefault="00835B4B" w:rsidP="00835B4B">
            <w:pPr>
              <w:rPr>
                <w:rFonts w:ascii="Times New Roman" w:hAnsi="Times New Roman"/>
                <w:sz w:val="24"/>
                <w:szCs w:val="24"/>
              </w:rPr>
            </w:pPr>
            <w:r w:rsidRPr="00B072F0">
              <w:rPr>
                <w:rFonts w:ascii="Times New Roman" w:hAnsi="Times New Roman"/>
                <w:sz w:val="24"/>
                <w:szCs w:val="24"/>
              </w:rPr>
              <w:t>Математика и информатика</w:t>
            </w:r>
          </w:p>
        </w:tc>
        <w:tc>
          <w:tcPr>
            <w:tcW w:w="2339" w:type="dxa"/>
            <w:tcBorders>
              <w:top w:val="single" w:sz="4" w:space="0" w:color="auto"/>
              <w:left w:val="single" w:sz="4" w:space="0" w:color="auto"/>
              <w:bottom w:val="single" w:sz="4" w:space="0" w:color="auto"/>
              <w:right w:val="single" w:sz="4" w:space="0" w:color="auto"/>
            </w:tcBorders>
            <w:hideMark/>
          </w:tcPr>
          <w:p w14:paraId="1899B264" w14:textId="77777777" w:rsidR="00835B4B" w:rsidRPr="00B072F0" w:rsidRDefault="00835B4B" w:rsidP="00835B4B">
            <w:pPr>
              <w:rPr>
                <w:rFonts w:ascii="Times New Roman" w:hAnsi="Times New Roman"/>
                <w:sz w:val="24"/>
                <w:szCs w:val="24"/>
              </w:rPr>
            </w:pPr>
            <w:r w:rsidRPr="00B072F0">
              <w:rPr>
                <w:rFonts w:ascii="Times New Roman" w:hAnsi="Times New Roman"/>
                <w:sz w:val="24"/>
                <w:szCs w:val="24"/>
              </w:rPr>
              <w:t>Математика</w:t>
            </w:r>
          </w:p>
        </w:tc>
        <w:tc>
          <w:tcPr>
            <w:tcW w:w="1110" w:type="dxa"/>
            <w:tcBorders>
              <w:top w:val="single" w:sz="4" w:space="0" w:color="auto"/>
              <w:left w:val="single" w:sz="4" w:space="0" w:color="auto"/>
              <w:bottom w:val="single" w:sz="4" w:space="0" w:color="auto"/>
              <w:right w:val="single" w:sz="4" w:space="0" w:color="auto"/>
            </w:tcBorders>
            <w:hideMark/>
          </w:tcPr>
          <w:p w14:paraId="5B5D7766"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2BBA726D" w14:textId="77777777" w:rsidR="00835B4B" w:rsidRPr="00B072F0" w:rsidRDefault="00835B4B"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C4886E" w14:textId="77777777" w:rsidR="00835B4B" w:rsidRPr="00B072F0" w:rsidRDefault="00835B4B" w:rsidP="00835B4B">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0B2ACB7" w14:textId="77777777" w:rsidR="00835B4B" w:rsidRPr="00B072F0" w:rsidRDefault="00835B4B" w:rsidP="00835B4B">
            <w:pPr>
              <w:jc w:val="center"/>
              <w:rPr>
                <w:rFonts w:ascii="Times New Roman" w:hAnsi="Times New Roman"/>
                <w:sz w:val="24"/>
                <w:szCs w:val="24"/>
              </w:rPr>
            </w:pPr>
          </w:p>
        </w:tc>
      </w:tr>
      <w:tr w:rsidR="00835B4B" w:rsidRPr="00B072F0" w14:paraId="6387B35A" w14:textId="77777777" w:rsidTr="00835B4B">
        <w:trPr>
          <w:trHeight w:val="226"/>
        </w:trPr>
        <w:tc>
          <w:tcPr>
            <w:tcW w:w="2898" w:type="dxa"/>
            <w:vMerge/>
            <w:tcBorders>
              <w:left w:val="single" w:sz="4" w:space="0" w:color="auto"/>
              <w:right w:val="single" w:sz="4" w:space="0" w:color="auto"/>
            </w:tcBorders>
            <w:hideMark/>
          </w:tcPr>
          <w:p w14:paraId="0E889CC3" w14:textId="230B9937" w:rsidR="00835B4B" w:rsidRPr="00B072F0" w:rsidRDefault="00835B4B"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29F2AA73" w14:textId="77777777" w:rsidR="00835B4B" w:rsidRPr="00B072F0" w:rsidRDefault="00835B4B" w:rsidP="00835B4B">
            <w:pPr>
              <w:rPr>
                <w:rFonts w:ascii="Times New Roman" w:hAnsi="Times New Roman"/>
                <w:sz w:val="24"/>
                <w:szCs w:val="24"/>
              </w:rPr>
            </w:pPr>
            <w:r w:rsidRPr="00B072F0">
              <w:rPr>
                <w:rFonts w:ascii="Times New Roman" w:hAnsi="Times New Roman"/>
                <w:sz w:val="24"/>
                <w:szCs w:val="24"/>
              </w:rPr>
              <w:t>Алгебра</w:t>
            </w:r>
          </w:p>
        </w:tc>
        <w:tc>
          <w:tcPr>
            <w:tcW w:w="1110" w:type="dxa"/>
            <w:tcBorders>
              <w:top w:val="single" w:sz="4" w:space="0" w:color="auto"/>
              <w:left w:val="single" w:sz="4" w:space="0" w:color="auto"/>
              <w:bottom w:val="single" w:sz="4" w:space="0" w:color="auto"/>
              <w:right w:val="single" w:sz="4" w:space="0" w:color="auto"/>
            </w:tcBorders>
          </w:tcPr>
          <w:p w14:paraId="5D81CDCD" w14:textId="77777777" w:rsidR="00835B4B" w:rsidRPr="00B072F0" w:rsidRDefault="00835B4B"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C10B03"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23D04E41"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14:paraId="0956D721"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3</w:t>
            </w:r>
          </w:p>
        </w:tc>
      </w:tr>
      <w:tr w:rsidR="00835B4B" w:rsidRPr="00B072F0" w14:paraId="63435A7E" w14:textId="77777777" w:rsidTr="00835B4B">
        <w:tc>
          <w:tcPr>
            <w:tcW w:w="2898" w:type="dxa"/>
            <w:vMerge/>
            <w:tcBorders>
              <w:left w:val="single" w:sz="4" w:space="0" w:color="auto"/>
              <w:right w:val="single" w:sz="4" w:space="0" w:color="auto"/>
            </w:tcBorders>
            <w:vAlign w:val="center"/>
            <w:hideMark/>
          </w:tcPr>
          <w:p w14:paraId="67F85D88" w14:textId="77777777" w:rsidR="00835B4B" w:rsidRPr="00B072F0" w:rsidRDefault="00835B4B"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3E292271" w14:textId="77777777" w:rsidR="00835B4B" w:rsidRPr="00B072F0" w:rsidRDefault="00835B4B" w:rsidP="00835B4B">
            <w:pPr>
              <w:rPr>
                <w:rFonts w:ascii="Times New Roman" w:hAnsi="Times New Roman"/>
                <w:sz w:val="24"/>
                <w:szCs w:val="24"/>
              </w:rPr>
            </w:pPr>
            <w:r w:rsidRPr="00B072F0">
              <w:rPr>
                <w:rFonts w:ascii="Times New Roman" w:hAnsi="Times New Roman"/>
                <w:sz w:val="24"/>
                <w:szCs w:val="24"/>
              </w:rPr>
              <w:t>Геометрия</w:t>
            </w:r>
          </w:p>
        </w:tc>
        <w:tc>
          <w:tcPr>
            <w:tcW w:w="1110" w:type="dxa"/>
            <w:tcBorders>
              <w:top w:val="single" w:sz="4" w:space="0" w:color="auto"/>
              <w:left w:val="single" w:sz="4" w:space="0" w:color="auto"/>
              <w:bottom w:val="single" w:sz="4" w:space="0" w:color="auto"/>
              <w:right w:val="single" w:sz="4" w:space="0" w:color="auto"/>
            </w:tcBorders>
          </w:tcPr>
          <w:p w14:paraId="4B1B2271" w14:textId="77777777" w:rsidR="00835B4B" w:rsidRPr="00B072F0" w:rsidRDefault="00835B4B"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B051746"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3D5ACA8C"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5F1928E9"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2</w:t>
            </w:r>
          </w:p>
        </w:tc>
      </w:tr>
      <w:tr w:rsidR="00835B4B" w:rsidRPr="00B072F0" w14:paraId="34CF6F65" w14:textId="77777777" w:rsidTr="00835B4B">
        <w:tc>
          <w:tcPr>
            <w:tcW w:w="2898" w:type="dxa"/>
            <w:vMerge/>
            <w:tcBorders>
              <w:left w:val="single" w:sz="4" w:space="0" w:color="auto"/>
              <w:bottom w:val="single" w:sz="4" w:space="0" w:color="auto"/>
              <w:right w:val="single" w:sz="4" w:space="0" w:color="auto"/>
            </w:tcBorders>
            <w:vAlign w:val="center"/>
            <w:hideMark/>
          </w:tcPr>
          <w:p w14:paraId="29F38A89" w14:textId="77777777" w:rsidR="00835B4B" w:rsidRPr="00B072F0" w:rsidRDefault="00835B4B"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7F167FC9" w14:textId="77777777" w:rsidR="00835B4B" w:rsidRPr="00B072F0" w:rsidRDefault="00835B4B" w:rsidP="00835B4B">
            <w:pPr>
              <w:rPr>
                <w:rFonts w:ascii="Times New Roman" w:hAnsi="Times New Roman"/>
                <w:sz w:val="24"/>
                <w:szCs w:val="24"/>
              </w:rPr>
            </w:pPr>
            <w:r w:rsidRPr="00B072F0">
              <w:rPr>
                <w:rFonts w:ascii="Times New Roman" w:hAnsi="Times New Roman"/>
                <w:sz w:val="24"/>
                <w:szCs w:val="24"/>
              </w:rPr>
              <w:t>Информатика</w:t>
            </w:r>
          </w:p>
        </w:tc>
        <w:tc>
          <w:tcPr>
            <w:tcW w:w="1110" w:type="dxa"/>
            <w:tcBorders>
              <w:top w:val="single" w:sz="4" w:space="0" w:color="auto"/>
              <w:left w:val="single" w:sz="4" w:space="0" w:color="auto"/>
              <w:bottom w:val="single" w:sz="4" w:space="0" w:color="auto"/>
              <w:right w:val="single" w:sz="4" w:space="0" w:color="auto"/>
            </w:tcBorders>
          </w:tcPr>
          <w:p w14:paraId="1D312FF1" w14:textId="77777777" w:rsidR="00835B4B" w:rsidRPr="00B072F0" w:rsidRDefault="00835B4B"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308F603"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09D2932E"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6E650721"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1</w:t>
            </w:r>
          </w:p>
        </w:tc>
      </w:tr>
      <w:tr w:rsidR="00835B4B" w:rsidRPr="00B072F0" w14:paraId="486129ED" w14:textId="77777777" w:rsidTr="00835B4B">
        <w:tc>
          <w:tcPr>
            <w:tcW w:w="2898" w:type="dxa"/>
            <w:vMerge w:val="restart"/>
            <w:tcBorders>
              <w:top w:val="single" w:sz="4" w:space="0" w:color="auto"/>
              <w:left w:val="single" w:sz="4" w:space="0" w:color="auto"/>
              <w:right w:val="single" w:sz="4" w:space="0" w:color="auto"/>
            </w:tcBorders>
            <w:hideMark/>
          </w:tcPr>
          <w:p w14:paraId="14F14E56" w14:textId="77777777" w:rsidR="00835B4B" w:rsidRPr="00B072F0" w:rsidRDefault="00835B4B" w:rsidP="00835B4B">
            <w:pPr>
              <w:rPr>
                <w:rFonts w:ascii="Times New Roman" w:hAnsi="Times New Roman"/>
                <w:sz w:val="24"/>
                <w:szCs w:val="24"/>
              </w:rPr>
            </w:pPr>
            <w:r w:rsidRPr="00B072F0">
              <w:rPr>
                <w:rFonts w:ascii="Times New Roman" w:hAnsi="Times New Roman"/>
                <w:sz w:val="24"/>
                <w:szCs w:val="24"/>
              </w:rPr>
              <w:t>Общественно-научные предметы</w:t>
            </w:r>
          </w:p>
        </w:tc>
        <w:tc>
          <w:tcPr>
            <w:tcW w:w="2339" w:type="dxa"/>
            <w:tcBorders>
              <w:top w:val="single" w:sz="4" w:space="0" w:color="auto"/>
              <w:left w:val="single" w:sz="4" w:space="0" w:color="auto"/>
              <w:bottom w:val="single" w:sz="4" w:space="0" w:color="auto"/>
              <w:right w:val="single" w:sz="4" w:space="0" w:color="auto"/>
            </w:tcBorders>
            <w:hideMark/>
          </w:tcPr>
          <w:p w14:paraId="0856E827" w14:textId="77777777" w:rsidR="00835B4B" w:rsidRPr="00B072F0" w:rsidRDefault="00835B4B" w:rsidP="00835B4B">
            <w:pPr>
              <w:rPr>
                <w:rFonts w:ascii="Times New Roman" w:hAnsi="Times New Roman"/>
                <w:sz w:val="24"/>
                <w:szCs w:val="24"/>
              </w:rPr>
            </w:pPr>
            <w:r w:rsidRPr="00B072F0">
              <w:rPr>
                <w:rFonts w:ascii="Times New Roman" w:hAnsi="Times New Roman"/>
                <w:sz w:val="24"/>
                <w:szCs w:val="24"/>
              </w:rPr>
              <w:t>История России, Всеобщая история</w:t>
            </w:r>
          </w:p>
        </w:tc>
        <w:tc>
          <w:tcPr>
            <w:tcW w:w="1110" w:type="dxa"/>
            <w:tcBorders>
              <w:top w:val="single" w:sz="4" w:space="0" w:color="auto"/>
              <w:left w:val="single" w:sz="4" w:space="0" w:color="auto"/>
              <w:bottom w:val="single" w:sz="4" w:space="0" w:color="auto"/>
              <w:right w:val="single" w:sz="4" w:space="0" w:color="auto"/>
            </w:tcBorders>
            <w:hideMark/>
          </w:tcPr>
          <w:p w14:paraId="0914C868"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7D590602"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5B487ED3"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0736477D"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2</w:t>
            </w:r>
          </w:p>
        </w:tc>
      </w:tr>
      <w:tr w:rsidR="00835B4B" w:rsidRPr="00B072F0" w14:paraId="233C1968" w14:textId="77777777" w:rsidTr="00835B4B">
        <w:tc>
          <w:tcPr>
            <w:tcW w:w="2898" w:type="dxa"/>
            <w:vMerge/>
            <w:tcBorders>
              <w:left w:val="single" w:sz="4" w:space="0" w:color="auto"/>
              <w:right w:val="single" w:sz="4" w:space="0" w:color="auto"/>
            </w:tcBorders>
            <w:vAlign w:val="center"/>
            <w:hideMark/>
          </w:tcPr>
          <w:p w14:paraId="529246AF" w14:textId="77777777" w:rsidR="00835B4B" w:rsidRPr="00B072F0" w:rsidRDefault="00835B4B"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50AE7C64" w14:textId="77777777" w:rsidR="00835B4B" w:rsidRPr="00B072F0" w:rsidRDefault="00835B4B" w:rsidP="00835B4B">
            <w:pPr>
              <w:rPr>
                <w:rFonts w:ascii="Times New Roman" w:hAnsi="Times New Roman"/>
                <w:sz w:val="24"/>
                <w:szCs w:val="24"/>
              </w:rPr>
            </w:pPr>
            <w:r w:rsidRPr="00B072F0">
              <w:rPr>
                <w:rFonts w:ascii="Times New Roman" w:hAnsi="Times New Roman"/>
                <w:sz w:val="24"/>
                <w:szCs w:val="24"/>
              </w:rPr>
              <w:t>Обществознание</w:t>
            </w:r>
          </w:p>
        </w:tc>
        <w:tc>
          <w:tcPr>
            <w:tcW w:w="1110" w:type="dxa"/>
            <w:tcBorders>
              <w:top w:val="single" w:sz="4" w:space="0" w:color="auto"/>
              <w:left w:val="single" w:sz="4" w:space="0" w:color="auto"/>
              <w:bottom w:val="single" w:sz="4" w:space="0" w:color="auto"/>
              <w:right w:val="single" w:sz="4" w:space="0" w:color="auto"/>
            </w:tcBorders>
            <w:hideMark/>
          </w:tcPr>
          <w:p w14:paraId="50E6F9D8"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480BB46D"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04159517"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4B053E84"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1</w:t>
            </w:r>
          </w:p>
        </w:tc>
      </w:tr>
      <w:tr w:rsidR="00835B4B" w:rsidRPr="00B072F0" w14:paraId="6AE564E5" w14:textId="77777777" w:rsidTr="00835B4B">
        <w:tc>
          <w:tcPr>
            <w:tcW w:w="2898" w:type="dxa"/>
            <w:vMerge/>
            <w:tcBorders>
              <w:left w:val="single" w:sz="4" w:space="0" w:color="auto"/>
              <w:right w:val="single" w:sz="4" w:space="0" w:color="auto"/>
            </w:tcBorders>
            <w:vAlign w:val="center"/>
            <w:hideMark/>
          </w:tcPr>
          <w:p w14:paraId="53A7813F" w14:textId="77777777" w:rsidR="00835B4B" w:rsidRPr="00B072F0" w:rsidRDefault="00835B4B"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5C163F40" w14:textId="77777777" w:rsidR="00835B4B" w:rsidRPr="00B072F0" w:rsidRDefault="00835B4B" w:rsidP="00835B4B">
            <w:pPr>
              <w:rPr>
                <w:rFonts w:ascii="Times New Roman" w:hAnsi="Times New Roman"/>
                <w:sz w:val="24"/>
                <w:szCs w:val="24"/>
              </w:rPr>
            </w:pPr>
            <w:r w:rsidRPr="00B072F0">
              <w:rPr>
                <w:rFonts w:ascii="Times New Roman" w:hAnsi="Times New Roman"/>
                <w:sz w:val="24"/>
                <w:szCs w:val="24"/>
              </w:rPr>
              <w:t>География</w:t>
            </w:r>
          </w:p>
        </w:tc>
        <w:tc>
          <w:tcPr>
            <w:tcW w:w="1110" w:type="dxa"/>
            <w:tcBorders>
              <w:top w:val="single" w:sz="4" w:space="0" w:color="auto"/>
              <w:left w:val="single" w:sz="4" w:space="0" w:color="auto"/>
              <w:bottom w:val="single" w:sz="4" w:space="0" w:color="auto"/>
              <w:right w:val="single" w:sz="4" w:space="0" w:color="auto"/>
            </w:tcBorders>
            <w:hideMark/>
          </w:tcPr>
          <w:p w14:paraId="5C8573A2"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06B1F196"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738DB1E6"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1DEEBD6B" w14:textId="77777777" w:rsidR="00835B4B" w:rsidRPr="00B072F0" w:rsidRDefault="00835B4B" w:rsidP="00835B4B">
            <w:pPr>
              <w:jc w:val="center"/>
              <w:rPr>
                <w:rFonts w:ascii="Times New Roman" w:hAnsi="Times New Roman"/>
                <w:sz w:val="24"/>
                <w:szCs w:val="24"/>
              </w:rPr>
            </w:pPr>
            <w:r w:rsidRPr="00B072F0">
              <w:rPr>
                <w:rFonts w:ascii="Times New Roman" w:hAnsi="Times New Roman"/>
                <w:sz w:val="24"/>
                <w:szCs w:val="24"/>
              </w:rPr>
              <w:t>2</w:t>
            </w:r>
          </w:p>
        </w:tc>
      </w:tr>
      <w:tr w:rsidR="00835B4B" w:rsidRPr="00B072F0" w14:paraId="18FD66F0" w14:textId="77777777" w:rsidTr="00835B4B">
        <w:tc>
          <w:tcPr>
            <w:tcW w:w="2898" w:type="dxa"/>
            <w:tcBorders>
              <w:left w:val="single" w:sz="4" w:space="0" w:color="auto"/>
              <w:bottom w:val="single" w:sz="4" w:space="0" w:color="auto"/>
              <w:right w:val="single" w:sz="4" w:space="0" w:color="auto"/>
            </w:tcBorders>
            <w:vAlign w:val="center"/>
          </w:tcPr>
          <w:p w14:paraId="47642D34" w14:textId="32E02C7F" w:rsidR="00835B4B" w:rsidRPr="00835B4B" w:rsidRDefault="00835B4B" w:rsidP="00835B4B">
            <w:pPr>
              <w:rPr>
                <w:rFonts w:ascii="Times New Roman" w:hAnsi="Times New Roman"/>
                <w:sz w:val="24"/>
                <w:szCs w:val="24"/>
              </w:rPr>
            </w:pPr>
            <w:r w:rsidRPr="00835B4B">
              <w:rPr>
                <w:rFonts w:ascii="Times New Roman" w:hAnsi="Times New Roman"/>
                <w:sz w:val="24"/>
                <w:szCs w:val="24"/>
              </w:rPr>
              <w:t>ОДНК НР</w:t>
            </w:r>
          </w:p>
        </w:tc>
        <w:tc>
          <w:tcPr>
            <w:tcW w:w="2339" w:type="dxa"/>
            <w:tcBorders>
              <w:top w:val="single" w:sz="4" w:space="0" w:color="auto"/>
              <w:left w:val="single" w:sz="4" w:space="0" w:color="auto"/>
              <w:bottom w:val="single" w:sz="4" w:space="0" w:color="auto"/>
              <w:right w:val="single" w:sz="4" w:space="0" w:color="auto"/>
            </w:tcBorders>
          </w:tcPr>
          <w:p w14:paraId="6926FBB5" w14:textId="2ACA5F71" w:rsidR="00835B4B" w:rsidRPr="00835B4B" w:rsidRDefault="00835B4B" w:rsidP="00835B4B">
            <w:pPr>
              <w:rPr>
                <w:rFonts w:ascii="Times New Roman" w:hAnsi="Times New Roman"/>
                <w:sz w:val="24"/>
                <w:szCs w:val="24"/>
              </w:rPr>
            </w:pPr>
            <w:r w:rsidRPr="00835B4B">
              <w:rPr>
                <w:rFonts w:ascii="Times New Roman" w:hAnsi="Times New Roman"/>
                <w:sz w:val="24"/>
                <w:szCs w:val="24"/>
              </w:rPr>
              <w:t>ОДНК НР</w:t>
            </w:r>
          </w:p>
        </w:tc>
        <w:tc>
          <w:tcPr>
            <w:tcW w:w="1110" w:type="dxa"/>
            <w:tcBorders>
              <w:top w:val="single" w:sz="4" w:space="0" w:color="auto"/>
              <w:left w:val="single" w:sz="4" w:space="0" w:color="auto"/>
              <w:bottom w:val="single" w:sz="4" w:space="0" w:color="auto"/>
              <w:right w:val="single" w:sz="4" w:space="0" w:color="auto"/>
            </w:tcBorders>
          </w:tcPr>
          <w:p w14:paraId="17933B1A" w14:textId="77777777" w:rsidR="00835B4B" w:rsidRPr="00835B4B" w:rsidRDefault="00835B4B"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4F20F3" w14:textId="77777777" w:rsidR="00835B4B" w:rsidRPr="00835B4B" w:rsidRDefault="00835B4B"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AFCF37" w14:textId="77777777" w:rsidR="00835B4B" w:rsidRPr="00835B4B" w:rsidRDefault="00835B4B" w:rsidP="00835B4B">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7AD28A8" w14:textId="04D32286" w:rsidR="00835B4B" w:rsidRPr="00835B4B" w:rsidRDefault="00835B4B" w:rsidP="00835B4B">
            <w:pPr>
              <w:jc w:val="center"/>
              <w:rPr>
                <w:rFonts w:ascii="Times New Roman" w:hAnsi="Times New Roman"/>
                <w:sz w:val="24"/>
                <w:szCs w:val="24"/>
              </w:rPr>
            </w:pPr>
            <w:r>
              <w:rPr>
                <w:rFonts w:ascii="Times New Roman" w:hAnsi="Times New Roman"/>
                <w:sz w:val="24"/>
                <w:szCs w:val="24"/>
              </w:rPr>
              <w:t>1</w:t>
            </w:r>
          </w:p>
        </w:tc>
      </w:tr>
      <w:tr w:rsidR="00B072F0" w:rsidRPr="00B072F0" w14:paraId="1ACABE8A" w14:textId="77777777" w:rsidTr="00835B4B">
        <w:tc>
          <w:tcPr>
            <w:tcW w:w="2898" w:type="dxa"/>
            <w:vMerge w:val="restart"/>
            <w:tcBorders>
              <w:top w:val="single" w:sz="4" w:space="0" w:color="auto"/>
              <w:left w:val="single" w:sz="4" w:space="0" w:color="auto"/>
              <w:bottom w:val="single" w:sz="4" w:space="0" w:color="auto"/>
              <w:right w:val="single" w:sz="4" w:space="0" w:color="auto"/>
            </w:tcBorders>
            <w:hideMark/>
          </w:tcPr>
          <w:p w14:paraId="7D5C99C7" w14:textId="77777777" w:rsidR="00B072F0" w:rsidRPr="00B072F0" w:rsidRDefault="00B072F0" w:rsidP="00835B4B">
            <w:pPr>
              <w:rPr>
                <w:rFonts w:ascii="Times New Roman" w:hAnsi="Times New Roman"/>
                <w:sz w:val="24"/>
                <w:szCs w:val="24"/>
              </w:rPr>
            </w:pPr>
            <w:proofErr w:type="gramStart"/>
            <w:r w:rsidRPr="00B072F0">
              <w:rPr>
                <w:rFonts w:ascii="Times New Roman" w:hAnsi="Times New Roman"/>
                <w:sz w:val="24"/>
                <w:szCs w:val="24"/>
              </w:rPr>
              <w:t>Естественно-научные</w:t>
            </w:r>
            <w:proofErr w:type="gramEnd"/>
            <w:r w:rsidRPr="00B072F0">
              <w:rPr>
                <w:rFonts w:ascii="Times New Roman" w:hAnsi="Times New Roman"/>
                <w:sz w:val="24"/>
                <w:szCs w:val="24"/>
              </w:rPr>
              <w:t xml:space="preserve"> предметы</w:t>
            </w:r>
          </w:p>
        </w:tc>
        <w:tc>
          <w:tcPr>
            <w:tcW w:w="2339" w:type="dxa"/>
            <w:tcBorders>
              <w:top w:val="single" w:sz="4" w:space="0" w:color="auto"/>
              <w:left w:val="single" w:sz="4" w:space="0" w:color="auto"/>
              <w:bottom w:val="single" w:sz="4" w:space="0" w:color="auto"/>
              <w:right w:val="single" w:sz="4" w:space="0" w:color="auto"/>
            </w:tcBorders>
            <w:hideMark/>
          </w:tcPr>
          <w:p w14:paraId="64845968"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Физика</w:t>
            </w:r>
          </w:p>
        </w:tc>
        <w:tc>
          <w:tcPr>
            <w:tcW w:w="1110" w:type="dxa"/>
            <w:tcBorders>
              <w:top w:val="single" w:sz="4" w:space="0" w:color="auto"/>
              <w:left w:val="single" w:sz="4" w:space="0" w:color="auto"/>
              <w:bottom w:val="single" w:sz="4" w:space="0" w:color="auto"/>
              <w:right w:val="single" w:sz="4" w:space="0" w:color="auto"/>
            </w:tcBorders>
          </w:tcPr>
          <w:p w14:paraId="4466DD32"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940AF04"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186FCDB"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329F0D37"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w:t>
            </w:r>
          </w:p>
        </w:tc>
      </w:tr>
      <w:tr w:rsidR="00B072F0" w:rsidRPr="00B072F0" w14:paraId="6CB4176B" w14:textId="77777777" w:rsidTr="00835B4B">
        <w:tc>
          <w:tcPr>
            <w:tcW w:w="2898" w:type="dxa"/>
            <w:vMerge/>
            <w:tcBorders>
              <w:top w:val="single" w:sz="4" w:space="0" w:color="auto"/>
              <w:left w:val="single" w:sz="4" w:space="0" w:color="auto"/>
              <w:bottom w:val="single" w:sz="4" w:space="0" w:color="auto"/>
              <w:right w:val="single" w:sz="4" w:space="0" w:color="auto"/>
            </w:tcBorders>
            <w:vAlign w:val="center"/>
            <w:hideMark/>
          </w:tcPr>
          <w:p w14:paraId="6EFC8504" w14:textId="77777777" w:rsidR="00B072F0" w:rsidRPr="00B072F0" w:rsidRDefault="00B072F0"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6887DA95"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Химия</w:t>
            </w:r>
          </w:p>
        </w:tc>
        <w:tc>
          <w:tcPr>
            <w:tcW w:w="1110" w:type="dxa"/>
            <w:tcBorders>
              <w:top w:val="single" w:sz="4" w:space="0" w:color="auto"/>
              <w:left w:val="single" w:sz="4" w:space="0" w:color="auto"/>
              <w:bottom w:val="single" w:sz="4" w:space="0" w:color="auto"/>
              <w:right w:val="single" w:sz="4" w:space="0" w:color="auto"/>
            </w:tcBorders>
          </w:tcPr>
          <w:p w14:paraId="3ED96C68"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620A94C"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E0BA872"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4049DD1A"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r>
      <w:tr w:rsidR="00B072F0" w:rsidRPr="00B072F0" w14:paraId="51683EC1" w14:textId="77777777" w:rsidTr="00835B4B">
        <w:tc>
          <w:tcPr>
            <w:tcW w:w="2898" w:type="dxa"/>
            <w:vMerge/>
            <w:tcBorders>
              <w:top w:val="single" w:sz="4" w:space="0" w:color="auto"/>
              <w:left w:val="single" w:sz="4" w:space="0" w:color="auto"/>
              <w:bottom w:val="single" w:sz="4" w:space="0" w:color="auto"/>
              <w:right w:val="single" w:sz="4" w:space="0" w:color="auto"/>
            </w:tcBorders>
            <w:vAlign w:val="center"/>
            <w:hideMark/>
          </w:tcPr>
          <w:p w14:paraId="53F35011" w14:textId="77777777" w:rsidR="00B072F0" w:rsidRPr="00B072F0" w:rsidRDefault="00B072F0"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3853811B"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Биология</w:t>
            </w:r>
          </w:p>
        </w:tc>
        <w:tc>
          <w:tcPr>
            <w:tcW w:w="1110" w:type="dxa"/>
            <w:tcBorders>
              <w:top w:val="single" w:sz="4" w:space="0" w:color="auto"/>
              <w:left w:val="single" w:sz="4" w:space="0" w:color="auto"/>
              <w:bottom w:val="single" w:sz="4" w:space="0" w:color="auto"/>
              <w:right w:val="single" w:sz="4" w:space="0" w:color="auto"/>
            </w:tcBorders>
            <w:hideMark/>
          </w:tcPr>
          <w:p w14:paraId="768CB5FB"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F2E61D6"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016C07C4"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2872A672"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r>
      <w:tr w:rsidR="00B072F0" w:rsidRPr="00B072F0" w14:paraId="0A421E5E" w14:textId="77777777" w:rsidTr="00835B4B">
        <w:tc>
          <w:tcPr>
            <w:tcW w:w="2898" w:type="dxa"/>
            <w:vMerge w:val="restart"/>
            <w:tcBorders>
              <w:top w:val="single" w:sz="4" w:space="0" w:color="auto"/>
              <w:left w:val="single" w:sz="4" w:space="0" w:color="auto"/>
              <w:bottom w:val="single" w:sz="4" w:space="0" w:color="auto"/>
              <w:right w:val="single" w:sz="4" w:space="0" w:color="auto"/>
            </w:tcBorders>
            <w:hideMark/>
          </w:tcPr>
          <w:p w14:paraId="273C4134"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Искусство</w:t>
            </w:r>
          </w:p>
        </w:tc>
        <w:tc>
          <w:tcPr>
            <w:tcW w:w="2339" w:type="dxa"/>
            <w:tcBorders>
              <w:top w:val="single" w:sz="4" w:space="0" w:color="auto"/>
              <w:left w:val="single" w:sz="4" w:space="0" w:color="auto"/>
              <w:bottom w:val="single" w:sz="4" w:space="0" w:color="auto"/>
              <w:right w:val="single" w:sz="4" w:space="0" w:color="auto"/>
            </w:tcBorders>
            <w:hideMark/>
          </w:tcPr>
          <w:p w14:paraId="4D9E23E8"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Изобразительное искусство</w:t>
            </w:r>
          </w:p>
        </w:tc>
        <w:tc>
          <w:tcPr>
            <w:tcW w:w="1110" w:type="dxa"/>
            <w:tcBorders>
              <w:top w:val="single" w:sz="4" w:space="0" w:color="auto"/>
              <w:left w:val="single" w:sz="4" w:space="0" w:color="auto"/>
              <w:bottom w:val="single" w:sz="4" w:space="0" w:color="auto"/>
              <w:right w:val="single" w:sz="4" w:space="0" w:color="auto"/>
            </w:tcBorders>
            <w:hideMark/>
          </w:tcPr>
          <w:p w14:paraId="46D46814"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5DA99736"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E1AEB8D" w14:textId="77777777" w:rsidR="00B072F0" w:rsidRPr="00B072F0" w:rsidRDefault="00B072F0" w:rsidP="00835B4B">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9CB6081" w14:textId="77777777" w:rsidR="00B072F0" w:rsidRPr="00B072F0" w:rsidRDefault="00B072F0" w:rsidP="00835B4B">
            <w:pPr>
              <w:jc w:val="center"/>
              <w:rPr>
                <w:rFonts w:ascii="Times New Roman" w:hAnsi="Times New Roman"/>
                <w:sz w:val="24"/>
                <w:szCs w:val="24"/>
              </w:rPr>
            </w:pPr>
          </w:p>
        </w:tc>
      </w:tr>
      <w:tr w:rsidR="00B072F0" w:rsidRPr="00B072F0" w14:paraId="09B11B1B" w14:textId="77777777" w:rsidTr="00835B4B">
        <w:tc>
          <w:tcPr>
            <w:tcW w:w="2898" w:type="dxa"/>
            <w:vMerge/>
            <w:tcBorders>
              <w:top w:val="single" w:sz="4" w:space="0" w:color="auto"/>
              <w:left w:val="single" w:sz="4" w:space="0" w:color="auto"/>
              <w:bottom w:val="single" w:sz="4" w:space="0" w:color="auto"/>
              <w:right w:val="single" w:sz="4" w:space="0" w:color="auto"/>
            </w:tcBorders>
            <w:vAlign w:val="center"/>
            <w:hideMark/>
          </w:tcPr>
          <w:p w14:paraId="2593A609" w14:textId="77777777" w:rsidR="00B072F0" w:rsidRPr="00B072F0" w:rsidRDefault="00B072F0"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2C556F5A"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Музыка</w:t>
            </w:r>
          </w:p>
        </w:tc>
        <w:tc>
          <w:tcPr>
            <w:tcW w:w="1110" w:type="dxa"/>
            <w:tcBorders>
              <w:top w:val="single" w:sz="4" w:space="0" w:color="auto"/>
              <w:left w:val="single" w:sz="4" w:space="0" w:color="auto"/>
              <w:bottom w:val="single" w:sz="4" w:space="0" w:color="auto"/>
              <w:right w:val="single" w:sz="4" w:space="0" w:color="auto"/>
            </w:tcBorders>
            <w:hideMark/>
          </w:tcPr>
          <w:p w14:paraId="649D9F7E"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0DFC8FC6"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2D246118"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67AD981A" w14:textId="77777777" w:rsidR="00B072F0" w:rsidRPr="00B072F0" w:rsidRDefault="00B072F0" w:rsidP="00835B4B">
            <w:pPr>
              <w:jc w:val="center"/>
              <w:rPr>
                <w:rFonts w:ascii="Times New Roman" w:hAnsi="Times New Roman"/>
                <w:sz w:val="24"/>
                <w:szCs w:val="24"/>
              </w:rPr>
            </w:pPr>
          </w:p>
        </w:tc>
      </w:tr>
      <w:tr w:rsidR="00B072F0" w:rsidRPr="00B072F0" w14:paraId="3E88F5A4" w14:textId="77777777" w:rsidTr="00835B4B">
        <w:tc>
          <w:tcPr>
            <w:tcW w:w="2898" w:type="dxa"/>
            <w:tcBorders>
              <w:top w:val="single" w:sz="4" w:space="0" w:color="auto"/>
              <w:left w:val="single" w:sz="4" w:space="0" w:color="auto"/>
              <w:bottom w:val="single" w:sz="4" w:space="0" w:color="auto"/>
              <w:right w:val="single" w:sz="4" w:space="0" w:color="auto"/>
            </w:tcBorders>
            <w:hideMark/>
          </w:tcPr>
          <w:p w14:paraId="6A697F5F"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 xml:space="preserve">Технология </w:t>
            </w:r>
          </w:p>
        </w:tc>
        <w:tc>
          <w:tcPr>
            <w:tcW w:w="2339" w:type="dxa"/>
            <w:tcBorders>
              <w:top w:val="single" w:sz="4" w:space="0" w:color="auto"/>
              <w:left w:val="single" w:sz="4" w:space="0" w:color="auto"/>
              <w:bottom w:val="single" w:sz="4" w:space="0" w:color="auto"/>
              <w:right w:val="single" w:sz="4" w:space="0" w:color="auto"/>
            </w:tcBorders>
            <w:hideMark/>
          </w:tcPr>
          <w:p w14:paraId="6C4851ED"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Технология</w:t>
            </w:r>
          </w:p>
        </w:tc>
        <w:tc>
          <w:tcPr>
            <w:tcW w:w="1110" w:type="dxa"/>
            <w:tcBorders>
              <w:top w:val="single" w:sz="4" w:space="0" w:color="auto"/>
              <w:left w:val="single" w:sz="4" w:space="0" w:color="auto"/>
              <w:bottom w:val="single" w:sz="4" w:space="0" w:color="auto"/>
              <w:right w:val="single" w:sz="4" w:space="0" w:color="auto"/>
            </w:tcBorders>
            <w:hideMark/>
          </w:tcPr>
          <w:p w14:paraId="2D7BD8F3"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33EB2AE"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17596CDE"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5CB24835" w14:textId="77777777" w:rsidR="00B072F0" w:rsidRPr="00B072F0" w:rsidRDefault="00B072F0" w:rsidP="00835B4B">
            <w:pPr>
              <w:jc w:val="center"/>
              <w:rPr>
                <w:rFonts w:ascii="Times New Roman" w:hAnsi="Times New Roman"/>
                <w:sz w:val="24"/>
                <w:szCs w:val="24"/>
              </w:rPr>
            </w:pPr>
          </w:p>
        </w:tc>
      </w:tr>
      <w:tr w:rsidR="00B072F0" w:rsidRPr="00B072F0" w14:paraId="088BE7A8" w14:textId="77777777" w:rsidTr="00835B4B">
        <w:tc>
          <w:tcPr>
            <w:tcW w:w="2898" w:type="dxa"/>
            <w:vMerge w:val="restart"/>
            <w:tcBorders>
              <w:top w:val="single" w:sz="4" w:space="0" w:color="auto"/>
              <w:left w:val="single" w:sz="4" w:space="0" w:color="auto"/>
              <w:bottom w:val="single" w:sz="4" w:space="0" w:color="auto"/>
              <w:right w:val="single" w:sz="4" w:space="0" w:color="auto"/>
            </w:tcBorders>
            <w:hideMark/>
          </w:tcPr>
          <w:p w14:paraId="27446CFF"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Физическая культура и Основы безопасности жизнедеятельности</w:t>
            </w:r>
          </w:p>
        </w:tc>
        <w:tc>
          <w:tcPr>
            <w:tcW w:w="2339" w:type="dxa"/>
            <w:tcBorders>
              <w:top w:val="single" w:sz="4" w:space="0" w:color="auto"/>
              <w:left w:val="single" w:sz="4" w:space="0" w:color="auto"/>
              <w:bottom w:val="single" w:sz="4" w:space="0" w:color="auto"/>
              <w:right w:val="single" w:sz="4" w:space="0" w:color="auto"/>
            </w:tcBorders>
            <w:hideMark/>
          </w:tcPr>
          <w:p w14:paraId="07163301"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ОБЖ</w:t>
            </w:r>
          </w:p>
        </w:tc>
        <w:tc>
          <w:tcPr>
            <w:tcW w:w="1110" w:type="dxa"/>
            <w:tcBorders>
              <w:top w:val="single" w:sz="4" w:space="0" w:color="auto"/>
              <w:left w:val="single" w:sz="4" w:space="0" w:color="auto"/>
              <w:bottom w:val="single" w:sz="4" w:space="0" w:color="auto"/>
              <w:right w:val="single" w:sz="4" w:space="0" w:color="auto"/>
            </w:tcBorders>
            <w:hideMark/>
          </w:tcPr>
          <w:p w14:paraId="79AF61F6"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84E07D6"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48F851E"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50F2AAB6"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r>
      <w:tr w:rsidR="00B072F0" w:rsidRPr="00B072F0" w14:paraId="307F391F" w14:textId="77777777" w:rsidTr="00835B4B">
        <w:tc>
          <w:tcPr>
            <w:tcW w:w="2898" w:type="dxa"/>
            <w:vMerge/>
            <w:tcBorders>
              <w:top w:val="single" w:sz="4" w:space="0" w:color="auto"/>
              <w:left w:val="single" w:sz="4" w:space="0" w:color="auto"/>
              <w:bottom w:val="single" w:sz="4" w:space="0" w:color="auto"/>
              <w:right w:val="single" w:sz="4" w:space="0" w:color="auto"/>
            </w:tcBorders>
            <w:vAlign w:val="center"/>
            <w:hideMark/>
          </w:tcPr>
          <w:p w14:paraId="7A42BBD8" w14:textId="77777777" w:rsidR="00B072F0" w:rsidRPr="00B072F0" w:rsidRDefault="00B072F0"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14:paraId="6D2D46ED"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Физическая культура</w:t>
            </w:r>
          </w:p>
        </w:tc>
        <w:tc>
          <w:tcPr>
            <w:tcW w:w="1110" w:type="dxa"/>
            <w:tcBorders>
              <w:top w:val="single" w:sz="4" w:space="0" w:color="auto"/>
              <w:left w:val="single" w:sz="4" w:space="0" w:color="auto"/>
              <w:bottom w:val="single" w:sz="4" w:space="0" w:color="auto"/>
              <w:right w:val="single" w:sz="4" w:space="0" w:color="auto"/>
            </w:tcBorders>
            <w:hideMark/>
          </w:tcPr>
          <w:p w14:paraId="7D06DCDE"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B542AB6"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36F7378C"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451ACEE0"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2</w:t>
            </w:r>
          </w:p>
        </w:tc>
      </w:tr>
      <w:tr w:rsidR="00B072F0" w:rsidRPr="00B072F0" w14:paraId="160F05F0" w14:textId="77777777" w:rsidTr="00835B4B">
        <w:tc>
          <w:tcPr>
            <w:tcW w:w="5237" w:type="dxa"/>
            <w:gridSpan w:val="2"/>
            <w:tcBorders>
              <w:top w:val="single" w:sz="4" w:space="0" w:color="auto"/>
              <w:left w:val="single" w:sz="4" w:space="0" w:color="auto"/>
              <w:bottom w:val="single" w:sz="4" w:space="0" w:color="auto"/>
              <w:right w:val="single" w:sz="4" w:space="0" w:color="auto"/>
            </w:tcBorders>
            <w:hideMark/>
          </w:tcPr>
          <w:p w14:paraId="1BBF3A9F"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Часть, формируемая участниками образовательных отношений</w:t>
            </w:r>
          </w:p>
        </w:tc>
        <w:tc>
          <w:tcPr>
            <w:tcW w:w="1110" w:type="dxa"/>
            <w:tcBorders>
              <w:top w:val="single" w:sz="4" w:space="0" w:color="auto"/>
              <w:left w:val="single" w:sz="4" w:space="0" w:color="auto"/>
              <w:bottom w:val="single" w:sz="4" w:space="0" w:color="auto"/>
              <w:right w:val="single" w:sz="4" w:space="0" w:color="auto"/>
            </w:tcBorders>
          </w:tcPr>
          <w:p w14:paraId="1238AFDE"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BFA3C7"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FAD1C1" w14:textId="77777777" w:rsidR="00B072F0" w:rsidRPr="00B072F0" w:rsidRDefault="00B072F0" w:rsidP="00835B4B">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64D7F06" w14:textId="77777777" w:rsidR="00B072F0" w:rsidRPr="00B072F0" w:rsidRDefault="00B072F0" w:rsidP="00835B4B">
            <w:pPr>
              <w:jc w:val="center"/>
              <w:rPr>
                <w:rFonts w:ascii="Times New Roman" w:hAnsi="Times New Roman"/>
                <w:sz w:val="24"/>
                <w:szCs w:val="24"/>
              </w:rPr>
            </w:pPr>
          </w:p>
        </w:tc>
      </w:tr>
      <w:tr w:rsidR="00B072F0" w:rsidRPr="00B072F0" w14:paraId="2E54DE23" w14:textId="77777777" w:rsidTr="00835B4B">
        <w:tc>
          <w:tcPr>
            <w:tcW w:w="2898" w:type="dxa"/>
            <w:tcBorders>
              <w:top w:val="single" w:sz="4" w:space="0" w:color="auto"/>
              <w:left w:val="single" w:sz="4" w:space="0" w:color="auto"/>
              <w:bottom w:val="single" w:sz="4" w:space="0" w:color="auto"/>
              <w:right w:val="single" w:sz="4" w:space="0" w:color="auto"/>
            </w:tcBorders>
          </w:tcPr>
          <w:p w14:paraId="59638C4C" w14:textId="77777777" w:rsidR="00B072F0" w:rsidRPr="00B072F0" w:rsidRDefault="00B072F0" w:rsidP="00835B4B">
            <w:pPr>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tcPr>
          <w:p w14:paraId="5B0A1DB8"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Компьютерное моделирование</w:t>
            </w:r>
          </w:p>
        </w:tc>
        <w:tc>
          <w:tcPr>
            <w:tcW w:w="1110" w:type="dxa"/>
            <w:tcBorders>
              <w:top w:val="single" w:sz="4" w:space="0" w:color="auto"/>
              <w:left w:val="single" w:sz="4" w:space="0" w:color="auto"/>
              <w:bottom w:val="single" w:sz="4" w:space="0" w:color="auto"/>
              <w:right w:val="single" w:sz="4" w:space="0" w:color="auto"/>
            </w:tcBorders>
          </w:tcPr>
          <w:p w14:paraId="2E22FB14" w14:textId="77777777" w:rsidR="00B072F0" w:rsidRPr="00B072F0" w:rsidRDefault="00B072F0" w:rsidP="00835B4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0702F0"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B086E68" w14:textId="77777777" w:rsidR="00B072F0" w:rsidRPr="00B072F0" w:rsidRDefault="00B072F0" w:rsidP="00835B4B">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D804E9E" w14:textId="77777777" w:rsidR="00B072F0" w:rsidRPr="00B072F0" w:rsidRDefault="00B072F0" w:rsidP="00835B4B">
            <w:pPr>
              <w:jc w:val="center"/>
              <w:rPr>
                <w:rFonts w:ascii="Times New Roman" w:hAnsi="Times New Roman"/>
                <w:sz w:val="24"/>
                <w:szCs w:val="24"/>
              </w:rPr>
            </w:pPr>
          </w:p>
        </w:tc>
      </w:tr>
      <w:tr w:rsidR="00B072F0" w:rsidRPr="00B072F0" w14:paraId="62FD8658" w14:textId="77777777" w:rsidTr="00835B4B">
        <w:tc>
          <w:tcPr>
            <w:tcW w:w="5237" w:type="dxa"/>
            <w:gridSpan w:val="2"/>
            <w:tcBorders>
              <w:top w:val="single" w:sz="4" w:space="0" w:color="auto"/>
              <w:left w:val="single" w:sz="4" w:space="0" w:color="auto"/>
              <w:bottom w:val="single" w:sz="4" w:space="0" w:color="auto"/>
              <w:right w:val="single" w:sz="4" w:space="0" w:color="auto"/>
            </w:tcBorders>
            <w:hideMark/>
          </w:tcPr>
          <w:p w14:paraId="1DA5255D" w14:textId="77777777" w:rsidR="00B072F0" w:rsidRPr="00B072F0" w:rsidRDefault="00B072F0" w:rsidP="00835B4B">
            <w:pPr>
              <w:rPr>
                <w:rFonts w:ascii="Times New Roman" w:hAnsi="Times New Roman"/>
                <w:sz w:val="24"/>
                <w:szCs w:val="24"/>
              </w:rPr>
            </w:pPr>
            <w:r w:rsidRPr="00B072F0">
              <w:rPr>
                <w:rFonts w:ascii="Times New Roman" w:hAnsi="Times New Roman"/>
                <w:sz w:val="24"/>
                <w:szCs w:val="24"/>
              </w:rPr>
              <w:t>Итого</w:t>
            </w:r>
          </w:p>
        </w:tc>
        <w:tc>
          <w:tcPr>
            <w:tcW w:w="1110" w:type="dxa"/>
            <w:tcBorders>
              <w:top w:val="single" w:sz="4" w:space="0" w:color="auto"/>
              <w:left w:val="single" w:sz="4" w:space="0" w:color="auto"/>
              <w:bottom w:val="single" w:sz="4" w:space="0" w:color="auto"/>
              <w:right w:val="single" w:sz="4" w:space="0" w:color="auto"/>
            </w:tcBorders>
            <w:hideMark/>
          </w:tcPr>
          <w:p w14:paraId="6397292A"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14:paraId="39131BEE"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 xml:space="preserve">32 </w:t>
            </w:r>
          </w:p>
        </w:tc>
        <w:tc>
          <w:tcPr>
            <w:tcW w:w="1134" w:type="dxa"/>
            <w:tcBorders>
              <w:top w:val="single" w:sz="4" w:space="0" w:color="auto"/>
              <w:left w:val="single" w:sz="4" w:space="0" w:color="auto"/>
              <w:bottom w:val="single" w:sz="4" w:space="0" w:color="auto"/>
              <w:right w:val="single" w:sz="4" w:space="0" w:color="auto"/>
            </w:tcBorders>
            <w:hideMark/>
          </w:tcPr>
          <w:p w14:paraId="2D2353FA"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33</w:t>
            </w:r>
          </w:p>
        </w:tc>
        <w:tc>
          <w:tcPr>
            <w:tcW w:w="1135" w:type="dxa"/>
            <w:tcBorders>
              <w:top w:val="single" w:sz="4" w:space="0" w:color="auto"/>
              <w:left w:val="single" w:sz="4" w:space="0" w:color="auto"/>
              <w:bottom w:val="single" w:sz="4" w:space="0" w:color="auto"/>
              <w:right w:val="single" w:sz="4" w:space="0" w:color="auto"/>
            </w:tcBorders>
            <w:hideMark/>
          </w:tcPr>
          <w:p w14:paraId="3F59617B" w14:textId="77777777" w:rsidR="00B072F0" w:rsidRPr="00B072F0" w:rsidRDefault="00B072F0" w:rsidP="00835B4B">
            <w:pPr>
              <w:jc w:val="center"/>
              <w:rPr>
                <w:rFonts w:ascii="Times New Roman" w:hAnsi="Times New Roman"/>
                <w:sz w:val="24"/>
                <w:szCs w:val="24"/>
              </w:rPr>
            </w:pPr>
            <w:r w:rsidRPr="00B072F0">
              <w:rPr>
                <w:rFonts w:ascii="Times New Roman" w:hAnsi="Times New Roman"/>
                <w:sz w:val="24"/>
                <w:szCs w:val="24"/>
              </w:rPr>
              <w:t>33</w:t>
            </w:r>
          </w:p>
        </w:tc>
      </w:tr>
    </w:tbl>
    <w:p w14:paraId="279CE98E" w14:textId="77777777" w:rsidR="00B072F0" w:rsidRPr="00B072F0" w:rsidRDefault="00B072F0" w:rsidP="00B072F0">
      <w:pPr>
        <w:rPr>
          <w:rFonts w:eastAsia="Calibri" w:cs="Times New Roman"/>
          <w:sz w:val="24"/>
          <w:szCs w:val="24"/>
        </w:rPr>
      </w:pPr>
    </w:p>
    <w:p w14:paraId="64AF949D" w14:textId="77777777" w:rsidR="00913DF5" w:rsidRPr="00B072F0" w:rsidRDefault="00913DF5" w:rsidP="00835B4B">
      <w:pPr>
        <w:spacing w:after="200" w:line="276" w:lineRule="auto"/>
        <w:rPr>
          <w:rFonts w:eastAsia="MS Mincho" w:cs="Times New Roman"/>
          <w:sz w:val="24"/>
          <w:szCs w:val="24"/>
          <w:lang w:eastAsia="ja-JP"/>
        </w:rPr>
      </w:pPr>
    </w:p>
    <w:p w14:paraId="2B8CE918" w14:textId="77777777" w:rsidR="00B072F0" w:rsidRDefault="00B072F0" w:rsidP="0041421E">
      <w:pPr>
        <w:ind w:left="7" w:firstLine="708"/>
        <w:jc w:val="both"/>
        <w:rPr>
          <w:rFonts w:cs="Times New Roman"/>
          <w:sz w:val="24"/>
          <w:szCs w:val="24"/>
        </w:rPr>
      </w:pPr>
    </w:p>
    <w:p w14:paraId="6BD0A588" w14:textId="77777777" w:rsidR="00835B4B" w:rsidRDefault="00835B4B" w:rsidP="0041421E">
      <w:pPr>
        <w:ind w:left="7" w:firstLine="708"/>
        <w:jc w:val="both"/>
        <w:rPr>
          <w:rFonts w:cs="Times New Roman"/>
          <w:sz w:val="24"/>
          <w:szCs w:val="24"/>
        </w:rPr>
      </w:pPr>
    </w:p>
    <w:p w14:paraId="3E6B353D" w14:textId="77777777" w:rsidR="00835B4B" w:rsidRDefault="00835B4B" w:rsidP="0041421E">
      <w:pPr>
        <w:ind w:left="7" w:firstLine="708"/>
        <w:jc w:val="both"/>
        <w:rPr>
          <w:rFonts w:cs="Times New Roman"/>
          <w:sz w:val="24"/>
          <w:szCs w:val="24"/>
        </w:rPr>
      </w:pPr>
    </w:p>
    <w:p w14:paraId="31E62F1E" w14:textId="77777777" w:rsidR="00835B4B" w:rsidRDefault="00835B4B" w:rsidP="0041421E">
      <w:pPr>
        <w:ind w:left="7" w:firstLine="708"/>
        <w:jc w:val="both"/>
        <w:rPr>
          <w:rFonts w:cs="Times New Roman"/>
          <w:sz w:val="24"/>
          <w:szCs w:val="24"/>
        </w:rPr>
      </w:pPr>
    </w:p>
    <w:p w14:paraId="66AA5016" w14:textId="77777777" w:rsidR="00835B4B" w:rsidRDefault="00835B4B" w:rsidP="0041421E">
      <w:pPr>
        <w:ind w:left="7" w:firstLine="708"/>
        <w:jc w:val="both"/>
        <w:rPr>
          <w:rFonts w:cs="Times New Roman"/>
          <w:sz w:val="24"/>
          <w:szCs w:val="24"/>
        </w:rPr>
      </w:pPr>
    </w:p>
    <w:p w14:paraId="2ECF530E" w14:textId="77777777" w:rsidR="00835B4B" w:rsidRDefault="00835B4B" w:rsidP="0041421E">
      <w:pPr>
        <w:ind w:left="7" w:firstLine="708"/>
        <w:jc w:val="both"/>
        <w:rPr>
          <w:rFonts w:cs="Times New Roman"/>
          <w:sz w:val="24"/>
          <w:szCs w:val="24"/>
        </w:rPr>
      </w:pPr>
    </w:p>
    <w:p w14:paraId="62B20B9D" w14:textId="77777777" w:rsidR="00835B4B" w:rsidRDefault="00835B4B" w:rsidP="0041421E">
      <w:pPr>
        <w:ind w:left="7" w:firstLine="708"/>
        <w:jc w:val="both"/>
        <w:rPr>
          <w:rFonts w:cs="Times New Roman"/>
          <w:sz w:val="24"/>
          <w:szCs w:val="24"/>
        </w:rPr>
      </w:pPr>
    </w:p>
    <w:p w14:paraId="63746378" w14:textId="77777777" w:rsidR="00835B4B" w:rsidRDefault="00835B4B" w:rsidP="0041421E">
      <w:pPr>
        <w:ind w:left="7" w:firstLine="708"/>
        <w:jc w:val="both"/>
        <w:rPr>
          <w:rFonts w:cs="Times New Roman"/>
          <w:sz w:val="24"/>
          <w:szCs w:val="24"/>
        </w:rPr>
      </w:pPr>
    </w:p>
    <w:p w14:paraId="0318DFD8" w14:textId="77777777" w:rsidR="00835B4B" w:rsidRDefault="00835B4B" w:rsidP="0041421E">
      <w:pPr>
        <w:ind w:left="7" w:firstLine="708"/>
        <w:jc w:val="both"/>
        <w:rPr>
          <w:rFonts w:cs="Times New Roman"/>
          <w:sz w:val="24"/>
          <w:szCs w:val="24"/>
        </w:rPr>
      </w:pPr>
    </w:p>
    <w:p w14:paraId="6C500E80" w14:textId="77777777" w:rsidR="00835B4B" w:rsidRDefault="00835B4B" w:rsidP="0041421E">
      <w:pPr>
        <w:ind w:left="7" w:firstLine="708"/>
        <w:jc w:val="both"/>
        <w:rPr>
          <w:rFonts w:cs="Times New Roman"/>
          <w:sz w:val="24"/>
          <w:szCs w:val="24"/>
        </w:rPr>
      </w:pPr>
    </w:p>
    <w:p w14:paraId="564924B6" w14:textId="77777777" w:rsidR="00835B4B" w:rsidRDefault="00835B4B" w:rsidP="0041421E">
      <w:pPr>
        <w:ind w:left="7" w:firstLine="708"/>
        <w:jc w:val="both"/>
        <w:rPr>
          <w:rFonts w:cs="Times New Roman"/>
          <w:sz w:val="24"/>
          <w:szCs w:val="24"/>
        </w:rPr>
      </w:pPr>
    </w:p>
    <w:p w14:paraId="4F122D36" w14:textId="77777777" w:rsidR="00835B4B" w:rsidRDefault="00835B4B" w:rsidP="0041421E">
      <w:pPr>
        <w:ind w:left="7" w:firstLine="708"/>
        <w:jc w:val="both"/>
        <w:rPr>
          <w:rFonts w:cs="Times New Roman"/>
          <w:sz w:val="24"/>
          <w:szCs w:val="24"/>
        </w:rPr>
      </w:pPr>
    </w:p>
    <w:p w14:paraId="075D5B52" w14:textId="77777777" w:rsidR="00835B4B" w:rsidRDefault="00835B4B" w:rsidP="0041421E">
      <w:pPr>
        <w:ind w:left="7" w:firstLine="708"/>
        <w:jc w:val="both"/>
        <w:rPr>
          <w:rFonts w:cs="Times New Roman"/>
          <w:sz w:val="24"/>
          <w:szCs w:val="24"/>
        </w:rPr>
      </w:pPr>
    </w:p>
    <w:p w14:paraId="2384FF14" w14:textId="77777777" w:rsidR="00835B4B" w:rsidRDefault="00835B4B" w:rsidP="0041421E">
      <w:pPr>
        <w:ind w:left="7" w:firstLine="708"/>
        <w:jc w:val="both"/>
        <w:rPr>
          <w:rFonts w:cs="Times New Roman"/>
          <w:sz w:val="24"/>
          <w:szCs w:val="24"/>
        </w:rPr>
      </w:pPr>
    </w:p>
    <w:p w14:paraId="403A7523" w14:textId="77777777" w:rsidR="00835B4B" w:rsidRDefault="00835B4B" w:rsidP="0041421E">
      <w:pPr>
        <w:ind w:left="7" w:firstLine="708"/>
        <w:jc w:val="both"/>
        <w:rPr>
          <w:rFonts w:cs="Times New Roman"/>
          <w:sz w:val="24"/>
          <w:szCs w:val="24"/>
        </w:rPr>
      </w:pPr>
    </w:p>
    <w:p w14:paraId="03831D1C" w14:textId="77777777" w:rsidR="00835B4B" w:rsidRDefault="00835B4B" w:rsidP="00835B4B">
      <w:pPr>
        <w:ind w:firstLine="709"/>
        <w:rPr>
          <w:rFonts w:cs="Times New Roman"/>
          <w:szCs w:val="28"/>
        </w:rPr>
      </w:pPr>
    </w:p>
    <w:p w14:paraId="5800764A" w14:textId="77777777" w:rsidR="00835B4B" w:rsidRDefault="00835B4B" w:rsidP="00835B4B">
      <w:pPr>
        <w:spacing w:line="276" w:lineRule="auto"/>
        <w:jc w:val="center"/>
        <w:rPr>
          <w:rFonts w:cs="Times New Roman"/>
          <w:b/>
          <w:sz w:val="40"/>
          <w:szCs w:val="40"/>
        </w:rPr>
      </w:pPr>
      <w:r>
        <w:rPr>
          <w:rFonts w:cs="Times New Roman"/>
          <w:b/>
          <w:sz w:val="40"/>
          <w:szCs w:val="40"/>
        </w:rPr>
        <w:t>УЧЕБНЫЙ ПЛАН</w:t>
      </w:r>
    </w:p>
    <w:p w14:paraId="24C6DACA" w14:textId="77777777" w:rsidR="00835B4B" w:rsidRDefault="00835B4B" w:rsidP="00835B4B">
      <w:pPr>
        <w:spacing w:line="276" w:lineRule="auto"/>
        <w:jc w:val="center"/>
        <w:rPr>
          <w:rFonts w:cs="Times New Roman"/>
          <w:b/>
          <w:sz w:val="40"/>
          <w:szCs w:val="40"/>
        </w:rPr>
      </w:pPr>
    </w:p>
    <w:p w14:paraId="7BC42C0E" w14:textId="77777777" w:rsidR="00835B4B" w:rsidRDefault="00835B4B" w:rsidP="00835B4B">
      <w:pPr>
        <w:spacing w:line="276" w:lineRule="auto"/>
        <w:jc w:val="center"/>
        <w:rPr>
          <w:rFonts w:cs="Times New Roman"/>
          <w:sz w:val="40"/>
          <w:szCs w:val="40"/>
        </w:rPr>
      </w:pPr>
      <w:r>
        <w:rPr>
          <w:rFonts w:cs="Times New Roman"/>
          <w:sz w:val="40"/>
          <w:szCs w:val="40"/>
        </w:rPr>
        <w:t xml:space="preserve">муниципального бюджетного общеобразовательного учреждения </w:t>
      </w:r>
      <w:proofErr w:type="gramStart"/>
      <w:r>
        <w:rPr>
          <w:rFonts w:cs="Times New Roman"/>
          <w:sz w:val="40"/>
          <w:szCs w:val="40"/>
        </w:rPr>
        <w:t>средняя</w:t>
      </w:r>
      <w:proofErr w:type="gramEnd"/>
      <w:r>
        <w:rPr>
          <w:rFonts w:cs="Times New Roman"/>
          <w:sz w:val="40"/>
          <w:szCs w:val="40"/>
        </w:rPr>
        <w:t xml:space="preserve"> общеобразовательная </w:t>
      </w:r>
    </w:p>
    <w:p w14:paraId="2FDB0987" w14:textId="77777777" w:rsidR="00835B4B" w:rsidRDefault="00835B4B" w:rsidP="00835B4B">
      <w:pPr>
        <w:spacing w:line="276" w:lineRule="auto"/>
        <w:jc w:val="center"/>
        <w:rPr>
          <w:rFonts w:cs="Times New Roman"/>
          <w:sz w:val="40"/>
          <w:szCs w:val="40"/>
        </w:rPr>
      </w:pPr>
      <w:r>
        <w:rPr>
          <w:rFonts w:cs="Times New Roman"/>
          <w:sz w:val="40"/>
          <w:szCs w:val="40"/>
        </w:rPr>
        <w:t xml:space="preserve">школа  с. </w:t>
      </w:r>
      <w:proofErr w:type="spellStart"/>
      <w:r>
        <w:rPr>
          <w:rFonts w:cs="Times New Roman"/>
          <w:sz w:val="40"/>
          <w:szCs w:val="40"/>
        </w:rPr>
        <w:t>Месели</w:t>
      </w:r>
      <w:proofErr w:type="spellEnd"/>
    </w:p>
    <w:p w14:paraId="01093DDD" w14:textId="77777777" w:rsidR="00835B4B" w:rsidRDefault="00835B4B" w:rsidP="00835B4B">
      <w:pPr>
        <w:spacing w:line="276" w:lineRule="auto"/>
        <w:jc w:val="center"/>
        <w:rPr>
          <w:rFonts w:cs="Times New Roman"/>
          <w:sz w:val="40"/>
          <w:szCs w:val="40"/>
        </w:rPr>
      </w:pPr>
      <w:r>
        <w:rPr>
          <w:rFonts w:cs="Times New Roman"/>
          <w:sz w:val="40"/>
          <w:szCs w:val="40"/>
        </w:rPr>
        <w:t xml:space="preserve"> муниципального района </w:t>
      </w:r>
      <w:proofErr w:type="spellStart"/>
      <w:r>
        <w:rPr>
          <w:rFonts w:cs="Times New Roman"/>
          <w:sz w:val="40"/>
          <w:szCs w:val="40"/>
        </w:rPr>
        <w:t>Аургазинский</w:t>
      </w:r>
      <w:proofErr w:type="spellEnd"/>
      <w:r>
        <w:rPr>
          <w:rFonts w:cs="Times New Roman"/>
          <w:sz w:val="40"/>
          <w:szCs w:val="40"/>
        </w:rPr>
        <w:t xml:space="preserve"> район </w:t>
      </w:r>
    </w:p>
    <w:p w14:paraId="5A96F524" w14:textId="77777777" w:rsidR="00835B4B" w:rsidRDefault="00835B4B" w:rsidP="00835B4B">
      <w:pPr>
        <w:spacing w:line="276" w:lineRule="auto"/>
        <w:jc w:val="center"/>
        <w:rPr>
          <w:rFonts w:cs="Times New Roman"/>
          <w:sz w:val="40"/>
          <w:szCs w:val="40"/>
        </w:rPr>
      </w:pPr>
      <w:r>
        <w:rPr>
          <w:rFonts w:cs="Times New Roman"/>
          <w:sz w:val="40"/>
          <w:szCs w:val="40"/>
        </w:rPr>
        <w:t xml:space="preserve">Республики Башкортостан </w:t>
      </w:r>
    </w:p>
    <w:p w14:paraId="6C474636" w14:textId="68DF7DA2" w:rsidR="00835B4B" w:rsidRPr="0008401F" w:rsidRDefault="00835B4B" w:rsidP="00835B4B">
      <w:pPr>
        <w:spacing w:line="276" w:lineRule="auto"/>
        <w:jc w:val="center"/>
        <w:rPr>
          <w:rFonts w:cs="Times New Roman"/>
          <w:i/>
          <w:sz w:val="40"/>
          <w:szCs w:val="40"/>
          <w:u w:val="single"/>
        </w:rPr>
      </w:pPr>
      <w:r>
        <w:rPr>
          <w:rFonts w:cs="Times New Roman"/>
          <w:i/>
          <w:sz w:val="40"/>
          <w:szCs w:val="40"/>
          <w:u w:val="single"/>
        </w:rPr>
        <w:t>10-11</w:t>
      </w:r>
      <w:r w:rsidRPr="0008401F">
        <w:rPr>
          <w:rFonts w:cs="Times New Roman"/>
          <w:i/>
          <w:sz w:val="40"/>
          <w:szCs w:val="40"/>
          <w:u w:val="single"/>
        </w:rPr>
        <w:t xml:space="preserve"> классы</w:t>
      </w:r>
    </w:p>
    <w:p w14:paraId="055D6CA6" w14:textId="77777777" w:rsidR="00835B4B" w:rsidRDefault="00835B4B" w:rsidP="00835B4B">
      <w:pPr>
        <w:spacing w:line="276" w:lineRule="auto"/>
        <w:jc w:val="center"/>
        <w:rPr>
          <w:rFonts w:cs="Times New Roman"/>
          <w:sz w:val="40"/>
          <w:szCs w:val="40"/>
        </w:rPr>
      </w:pPr>
    </w:p>
    <w:p w14:paraId="6C1DC67D" w14:textId="77777777" w:rsidR="00835B4B" w:rsidRDefault="00835B4B" w:rsidP="00835B4B">
      <w:pPr>
        <w:spacing w:line="276" w:lineRule="auto"/>
        <w:jc w:val="center"/>
        <w:rPr>
          <w:rFonts w:cs="Times New Roman"/>
          <w:i/>
          <w:sz w:val="40"/>
          <w:szCs w:val="40"/>
        </w:rPr>
      </w:pPr>
      <w:r>
        <w:rPr>
          <w:rFonts w:cs="Times New Roman"/>
          <w:i/>
          <w:sz w:val="40"/>
          <w:szCs w:val="40"/>
        </w:rPr>
        <w:t>2022 – 2023 учебный год</w:t>
      </w:r>
    </w:p>
    <w:p w14:paraId="4D548D5D" w14:textId="77777777" w:rsidR="00835B4B" w:rsidRDefault="00835B4B" w:rsidP="00835B4B">
      <w:pPr>
        <w:ind w:firstLine="709"/>
        <w:rPr>
          <w:rFonts w:cs="Times New Roman"/>
          <w:sz w:val="40"/>
          <w:szCs w:val="40"/>
        </w:rPr>
      </w:pPr>
    </w:p>
    <w:p w14:paraId="3FC00E77" w14:textId="77777777" w:rsidR="00835B4B" w:rsidRDefault="00835B4B" w:rsidP="00835B4B">
      <w:pPr>
        <w:ind w:firstLine="709"/>
        <w:rPr>
          <w:rFonts w:cs="Times New Roman"/>
          <w:sz w:val="40"/>
          <w:szCs w:val="40"/>
        </w:rPr>
      </w:pPr>
    </w:p>
    <w:p w14:paraId="45F7B15D" w14:textId="77777777" w:rsidR="00835B4B" w:rsidRDefault="00835B4B" w:rsidP="00835B4B">
      <w:pPr>
        <w:ind w:firstLine="709"/>
        <w:rPr>
          <w:rFonts w:cs="Times New Roman"/>
          <w:szCs w:val="28"/>
        </w:rPr>
      </w:pPr>
    </w:p>
    <w:p w14:paraId="4A5C1739" w14:textId="77777777" w:rsidR="00835B4B" w:rsidRDefault="00835B4B" w:rsidP="00835B4B">
      <w:pPr>
        <w:rPr>
          <w:rFonts w:cs="Times New Roman"/>
          <w:szCs w:val="28"/>
        </w:rPr>
      </w:pPr>
    </w:p>
    <w:p w14:paraId="49F3C8C3" w14:textId="77777777" w:rsidR="00835B4B" w:rsidRDefault="00835B4B" w:rsidP="00835B4B">
      <w:pPr>
        <w:rPr>
          <w:rFonts w:cs="Times New Roman"/>
          <w:szCs w:val="28"/>
        </w:rPr>
      </w:pPr>
    </w:p>
    <w:p w14:paraId="2869BFA0" w14:textId="77777777" w:rsidR="00835B4B" w:rsidRDefault="00835B4B" w:rsidP="00835B4B">
      <w:pPr>
        <w:rPr>
          <w:rFonts w:cs="Times New Roman"/>
          <w:szCs w:val="28"/>
        </w:rPr>
      </w:pPr>
    </w:p>
    <w:p w14:paraId="7BE92E58" w14:textId="77777777" w:rsidR="00835B4B" w:rsidRDefault="00835B4B" w:rsidP="00835B4B">
      <w:pPr>
        <w:rPr>
          <w:rFonts w:cs="Times New Roman"/>
          <w:szCs w:val="28"/>
        </w:rPr>
      </w:pPr>
    </w:p>
    <w:p w14:paraId="03679397" w14:textId="77777777" w:rsidR="00835B4B" w:rsidRDefault="00835B4B" w:rsidP="0041421E">
      <w:pPr>
        <w:ind w:left="7" w:firstLine="708"/>
        <w:jc w:val="both"/>
        <w:rPr>
          <w:rFonts w:cs="Times New Roman"/>
          <w:sz w:val="24"/>
          <w:szCs w:val="24"/>
        </w:rPr>
      </w:pPr>
    </w:p>
    <w:p w14:paraId="60E39BF9" w14:textId="77777777" w:rsidR="00835B4B" w:rsidRDefault="00835B4B" w:rsidP="0041421E">
      <w:pPr>
        <w:ind w:left="7" w:firstLine="708"/>
        <w:jc w:val="both"/>
        <w:rPr>
          <w:rFonts w:cs="Times New Roman"/>
          <w:sz w:val="24"/>
          <w:szCs w:val="24"/>
        </w:rPr>
      </w:pPr>
    </w:p>
    <w:p w14:paraId="16E37D6C" w14:textId="77777777" w:rsidR="00835B4B" w:rsidRDefault="00835B4B" w:rsidP="0041421E">
      <w:pPr>
        <w:ind w:left="7" w:firstLine="708"/>
        <w:jc w:val="both"/>
        <w:rPr>
          <w:rFonts w:cs="Times New Roman"/>
          <w:sz w:val="24"/>
          <w:szCs w:val="24"/>
        </w:rPr>
      </w:pPr>
    </w:p>
    <w:p w14:paraId="304F432B" w14:textId="77777777" w:rsidR="00835B4B" w:rsidRDefault="00835B4B" w:rsidP="0041421E">
      <w:pPr>
        <w:ind w:left="7" w:firstLine="708"/>
        <w:jc w:val="both"/>
        <w:rPr>
          <w:rFonts w:cs="Times New Roman"/>
          <w:sz w:val="24"/>
          <w:szCs w:val="24"/>
        </w:rPr>
      </w:pPr>
    </w:p>
    <w:p w14:paraId="3795A90D" w14:textId="77777777" w:rsidR="00835B4B" w:rsidRPr="00B072F0" w:rsidRDefault="00835B4B" w:rsidP="0041421E">
      <w:pPr>
        <w:ind w:left="7" w:firstLine="708"/>
        <w:jc w:val="both"/>
        <w:rPr>
          <w:rFonts w:cs="Times New Roman"/>
          <w:sz w:val="24"/>
          <w:szCs w:val="24"/>
        </w:rPr>
      </w:pPr>
    </w:p>
    <w:p w14:paraId="50B0DB1F" w14:textId="77777777" w:rsidR="003B070B" w:rsidRPr="00B072F0" w:rsidRDefault="003B070B" w:rsidP="0041421E">
      <w:pPr>
        <w:keepNext/>
        <w:ind w:right="-1"/>
        <w:jc w:val="center"/>
        <w:outlineLvl w:val="0"/>
        <w:rPr>
          <w:rFonts w:cs="Times New Roman"/>
          <w:b/>
          <w:bCs/>
          <w:color w:val="000000"/>
          <w:sz w:val="24"/>
          <w:szCs w:val="24"/>
        </w:rPr>
      </w:pPr>
      <w:r w:rsidRPr="00B072F0">
        <w:rPr>
          <w:rFonts w:cs="Times New Roman"/>
          <w:b/>
          <w:bCs/>
          <w:color w:val="000000"/>
          <w:sz w:val="24"/>
          <w:szCs w:val="24"/>
        </w:rPr>
        <w:t>СРЕДНЕЕ ОБЩЕЕ ОБРАЗОВАНИЕ</w:t>
      </w:r>
    </w:p>
    <w:p w14:paraId="2BD30DF4" w14:textId="77777777" w:rsidR="003B070B" w:rsidRPr="00B072F0" w:rsidRDefault="003B070B" w:rsidP="0041421E">
      <w:pPr>
        <w:pStyle w:val="a4"/>
        <w:autoSpaceDE w:val="0"/>
        <w:autoSpaceDN w:val="0"/>
        <w:adjustRightInd w:val="0"/>
        <w:ind w:left="0"/>
        <w:jc w:val="center"/>
        <w:rPr>
          <w:rFonts w:cs="Times New Roman"/>
          <w:b/>
          <w:i/>
          <w:color w:val="000000"/>
          <w:sz w:val="24"/>
          <w:szCs w:val="24"/>
          <w:u w:val="single"/>
        </w:rPr>
      </w:pPr>
      <w:r w:rsidRPr="00B072F0">
        <w:rPr>
          <w:rFonts w:cs="Times New Roman"/>
          <w:b/>
          <w:i/>
          <w:color w:val="000000"/>
          <w:sz w:val="24"/>
          <w:szCs w:val="24"/>
          <w:u w:val="single"/>
        </w:rPr>
        <w:t xml:space="preserve">10 </w:t>
      </w:r>
      <w:r w:rsidR="00A56539" w:rsidRPr="00B072F0">
        <w:rPr>
          <w:rFonts w:cs="Times New Roman"/>
          <w:b/>
          <w:i/>
          <w:color w:val="000000"/>
          <w:sz w:val="24"/>
          <w:szCs w:val="24"/>
          <w:u w:val="single"/>
        </w:rPr>
        <w:t>- 11</w:t>
      </w:r>
      <w:r w:rsidRPr="00B072F0">
        <w:rPr>
          <w:rFonts w:cs="Times New Roman"/>
          <w:b/>
          <w:i/>
          <w:color w:val="000000"/>
          <w:sz w:val="24"/>
          <w:szCs w:val="24"/>
          <w:u w:val="single"/>
        </w:rPr>
        <w:t>класс</w:t>
      </w:r>
      <w:r w:rsidR="00A56539" w:rsidRPr="00B072F0">
        <w:rPr>
          <w:rFonts w:cs="Times New Roman"/>
          <w:b/>
          <w:i/>
          <w:color w:val="000000"/>
          <w:sz w:val="24"/>
          <w:szCs w:val="24"/>
          <w:u w:val="single"/>
        </w:rPr>
        <w:t>ы</w:t>
      </w:r>
    </w:p>
    <w:p w14:paraId="5ACB0D60" w14:textId="77777777" w:rsidR="00703F4A" w:rsidRPr="00B072F0" w:rsidRDefault="00703F4A" w:rsidP="0041421E">
      <w:pPr>
        <w:pStyle w:val="a4"/>
        <w:autoSpaceDE w:val="0"/>
        <w:autoSpaceDN w:val="0"/>
        <w:adjustRightInd w:val="0"/>
        <w:ind w:left="0"/>
        <w:jc w:val="center"/>
        <w:rPr>
          <w:rFonts w:cs="Times New Roman"/>
          <w:b/>
          <w:i/>
          <w:color w:val="000000"/>
          <w:sz w:val="24"/>
          <w:szCs w:val="24"/>
          <w:u w:val="single"/>
        </w:rPr>
      </w:pPr>
    </w:p>
    <w:p w14:paraId="3ACCFD82" w14:textId="165A0332" w:rsidR="003B070B" w:rsidRPr="00B072F0" w:rsidRDefault="003B070B" w:rsidP="0041421E">
      <w:pPr>
        <w:ind w:firstLine="709"/>
        <w:jc w:val="both"/>
        <w:rPr>
          <w:rFonts w:cs="Times New Roman"/>
          <w:sz w:val="24"/>
          <w:szCs w:val="24"/>
        </w:rPr>
      </w:pPr>
      <w:r w:rsidRPr="00B072F0">
        <w:rPr>
          <w:rFonts w:cs="Times New Roman"/>
          <w:sz w:val="24"/>
          <w:szCs w:val="24"/>
        </w:rPr>
        <w:t xml:space="preserve">Учебный план среднего общего образования МБОУ СОШ с. </w:t>
      </w:r>
      <w:proofErr w:type="spellStart"/>
      <w:r w:rsidR="008B3C45" w:rsidRPr="00B072F0">
        <w:rPr>
          <w:rFonts w:cs="Times New Roman"/>
          <w:sz w:val="24"/>
          <w:szCs w:val="24"/>
        </w:rPr>
        <w:t>Месели</w:t>
      </w:r>
      <w:proofErr w:type="spellEnd"/>
      <w:r w:rsidRPr="00B072F0">
        <w:rPr>
          <w:rFonts w:cs="Times New Roman"/>
          <w:sz w:val="24"/>
          <w:szCs w:val="24"/>
        </w:rPr>
        <w:t xml:space="preserve">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Федерального государственного образовательного стандарта среднего общего образования.</w:t>
      </w:r>
    </w:p>
    <w:p w14:paraId="652631B3" w14:textId="77777777" w:rsidR="00BC020B" w:rsidRPr="00B072F0" w:rsidRDefault="00BC020B" w:rsidP="0041421E">
      <w:pPr>
        <w:ind w:firstLine="709"/>
        <w:jc w:val="both"/>
        <w:rPr>
          <w:rFonts w:cs="Times New Roman"/>
          <w:sz w:val="24"/>
          <w:szCs w:val="24"/>
        </w:rPr>
      </w:pPr>
      <w:r w:rsidRPr="00B072F0">
        <w:rPr>
          <w:rFonts w:cs="Times New Roman"/>
          <w:sz w:val="24"/>
          <w:szCs w:val="24"/>
        </w:rPr>
        <w:t>Учебный план определяет перечень, трудоемкость и распределение по периодам обучения учебных предметов, курсов и формы промежуточной аттестации обучающихся.</w:t>
      </w:r>
    </w:p>
    <w:p w14:paraId="054D9931" w14:textId="77777777" w:rsidR="005931BA" w:rsidRPr="00B072F0" w:rsidRDefault="005931BA" w:rsidP="0041421E">
      <w:pPr>
        <w:ind w:firstLine="709"/>
        <w:jc w:val="both"/>
        <w:rPr>
          <w:rFonts w:eastAsia="Calibri" w:cs="Times New Roman"/>
          <w:spacing w:val="-2"/>
          <w:sz w:val="24"/>
          <w:szCs w:val="24"/>
          <w:lang w:eastAsia="ru-RU"/>
        </w:rPr>
      </w:pPr>
      <w:r w:rsidRPr="00B072F0">
        <w:rPr>
          <w:rFonts w:cs="Times New Roman"/>
          <w:sz w:val="24"/>
          <w:szCs w:val="24"/>
        </w:rPr>
        <w:t>Основная образовательная программа среднего общего образования включает</w:t>
      </w:r>
      <w:r w:rsidRPr="00B072F0">
        <w:rPr>
          <w:rFonts w:eastAsia="Calibri" w:cs="Times New Roman"/>
          <w:spacing w:val="-2"/>
          <w:sz w:val="24"/>
          <w:szCs w:val="24"/>
          <w:lang w:eastAsia="ru-RU"/>
        </w:rPr>
        <w:t xml:space="preserve"> учебный план универсального профиля обучения. Выбор профиля обучения обусловлен результатами изучения намерений и </w:t>
      </w:r>
      <w:proofErr w:type="gramStart"/>
      <w:r w:rsidRPr="00B072F0">
        <w:rPr>
          <w:rFonts w:eastAsia="Calibri" w:cs="Times New Roman"/>
          <w:spacing w:val="-2"/>
          <w:sz w:val="24"/>
          <w:szCs w:val="24"/>
          <w:lang w:eastAsia="ru-RU"/>
        </w:rPr>
        <w:t>предпочтений</w:t>
      </w:r>
      <w:proofErr w:type="gramEnd"/>
      <w:r w:rsidRPr="00B072F0">
        <w:rPr>
          <w:rFonts w:eastAsia="Calibri" w:cs="Times New Roman"/>
          <w:spacing w:val="-2"/>
          <w:sz w:val="24"/>
          <w:szCs w:val="24"/>
          <w:lang w:eastAsia="ru-RU"/>
        </w:rPr>
        <w:t xml:space="preserve"> обучающихся и их родителей (законных представителей) по выбору предполагаемого продолжения образования обучающимися.</w:t>
      </w:r>
      <w:r w:rsidR="00825184" w:rsidRPr="00B072F0">
        <w:rPr>
          <w:rFonts w:eastAsia="Times New Roman" w:cs="Times New Roman"/>
          <w:kern w:val="28"/>
          <w:sz w:val="24"/>
          <w:szCs w:val="24"/>
          <w:lang w:eastAsia="ru-RU"/>
        </w:rPr>
        <w:t xml:space="preserve"> Универсальный профиль ориентирован на подготовку </w:t>
      </w:r>
      <w:proofErr w:type="gramStart"/>
      <w:r w:rsidR="00825184" w:rsidRPr="00B072F0">
        <w:rPr>
          <w:rFonts w:eastAsia="Calibri" w:cs="Times New Roman"/>
          <w:spacing w:val="-2"/>
          <w:sz w:val="24"/>
          <w:szCs w:val="24"/>
          <w:lang w:eastAsia="ru-RU"/>
        </w:rPr>
        <w:t>обучающихся</w:t>
      </w:r>
      <w:proofErr w:type="gramEnd"/>
      <w:r w:rsidR="00825184" w:rsidRPr="00B072F0">
        <w:rPr>
          <w:rFonts w:eastAsia="Calibri" w:cs="Times New Roman"/>
          <w:spacing w:val="-2"/>
          <w:sz w:val="24"/>
          <w:szCs w:val="24"/>
          <w:lang w:eastAsia="ru-RU"/>
        </w:rPr>
        <w:t>, выбор которых не ориентирован на конкретные профили обучения.</w:t>
      </w:r>
    </w:p>
    <w:p w14:paraId="0CFA9544" w14:textId="77777777" w:rsidR="00825184" w:rsidRPr="00B072F0" w:rsidRDefault="00825184" w:rsidP="0041421E">
      <w:pPr>
        <w:widowControl w:val="0"/>
        <w:ind w:firstLine="740"/>
        <w:jc w:val="both"/>
        <w:rPr>
          <w:rFonts w:cs="Times New Roman"/>
          <w:sz w:val="24"/>
          <w:szCs w:val="24"/>
        </w:rPr>
      </w:pPr>
      <w:r w:rsidRPr="00B072F0">
        <w:rPr>
          <w:rFonts w:cs="Times New Roman"/>
          <w:sz w:val="24"/>
          <w:szCs w:val="24"/>
        </w:rPr>
        <w:t>Учебный план состои</w:t>
      </w:r>
      <w:r w:rsidR="00D770D8" w:rsidRPr="00B072F0">
        <w:rPr>
          <w:rFonts w:cs="Times New Roman"/>
          <w:sz w:val="24"/>
          <w:szCs w:val="24"/>
        </w:rPr>
        <w:t xml:space="preserve">т из двух частей: </w:t>
      </w:r>
      <w:r w:rsidRPr="00B072F0">
        <w:rPr>
          <w:rFonts w:cs="Times New Roman"/>
          <w:sz w:val="24"/>
          <w:szCs w:val="24"/>
        </w:rPr>
        <w:t>обязательной части и части, формируемой</w:t>
      </w:r>
      <w:r w:rsidR="00D770D8" w:rsidRPr="00B072F0">
        <w:rPr>
          <w:rFonts w:cs="Times New Roman"/>
          <w:sz w:val="24"/>
          <w:szCs w:val="24"/>
        </w:rPr>
        <w:t xml:space="preserve"> </w:t>
      </w:r>
      <w:r w:rsidRPr="00B072F0">
        <w:rPr>
          <w:rFonts w:cs="Times New Roman"/>
          <w:sz w:val="24"/>
          <w:szCs w:val="24"/>
        </w:rPr>
        <w:t xml:space="preserve">участниками образовательного процесса. Внеурочная деятельность </w:t>
      </w:r>
      <w:proofErr w:type="gramStart"/>
      <w:r w:rsidRPr="00B072F0">
        <w:rPr>
          <w:rFonts w:cs="Times New Roman"/>
          <w:sz w:val="24"/>
          <w:szCs w:val="24"/>
        </w:rPr>
        <w:t>обучающихся</w:t>
      </w:r>
      <w:proofErr w:type="gramEnd"/>
      <w:r w:rsidRPr="00B072F0">
        <w:rPr>
          <w:rFonts w:cs="Times New Roman"/>
          <w:sz w:val="24"/>
          <w:szCs w:val="24"/>
        </w:rPr>
        <w:t xml:space="preserve"> организуется отдельной программой.</w:t>
      </w:r>
    </w:p>
    <w:p w14:paraId="043D087B" w14:textId="77777777" w:rsidR="00825184" w:rsidRPr="00B072F0" w:rsidRDefault="00825184" w:rsidP="0041421E">
      <w:pPr>
        <w:widowControl w:val="0"/>
        <w:ind w:firstLine="740"/>
        <w:jc w:val="both"/>
        <w:rPr>
          <w:rFonts w:cs="Times New Roman"/>
          <w:sz w:val="24"/>
          <w:szCs w:val="24"/>
        </w:rPr>
      </w:pPr>
      <w:r w:rsidRPr="00B072F0">
        <w:rPr>
          <w:rFonts w:cs="Times New Roman"/>
          <w:bCs/>
          <w:i/>
          <w:iCs/>
          <w:sz w:val="24"/>
          <w:szCs w:val="24"/>
          <w:shd w:val="clear" w:color="auto" w:fill="FFFFFF"/>
          <w:lang w:bidi="ru-RU"/>
        </w:rPr>
        <w:t>Обязательная часть</w:t>
      </w:r>
      <w:r w:rsidRPr="00B072F0">
        <w:rPr>
          <w:rFonts w:cs="Times New Roman"/>
          <w:sz w:val="24"/>
          <w:szCs w:val="24"/>
        </w:rPr>
        <w:t xml:space="preserve"> учебного плана определяет состав обязательных учебных предметов, реализующих основную образовательную программу среднего общего образования, и учебное время, отводимое на их изучение.</w:t>
      </w:r>
    </w:p>
    <w:p w14:paraId="347B01B2" w14:textId="77777777" w:rsidR="00825184" w:rsidRPr="00B072F0" w:rsidRDefault="00825184" w:rsidP="0041421E">
      <w:pPr>
        <w:widowControl w:val="0"/>
        <w:ind w:firstLine="740"/>
        <w:jc w:val="both"/>
        <w:rPr>
          <w:rFonts w:cs="Times New Roman"/>
          <w:sz w:val="24"/>
          <w:szCs w:val="24"/>
        </w:rPr>
      </w:pPr>
      <w:r w:rsidRPr="00B072F0">
        <w:rPr>
          <w:rFonts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w:t>
      </w:r>
    </w:p>
    <w:p w14:paraId="6DFCC72D" w14:textId="77777777" w:rsidR="00825184" w:rsidRPr="00B072F0" w:rsidRDefault="00825184" w:rsidP="0041421E">
      <w:pPr>
        <w:widowControl w:val="0"/>
        <w:numPr>
          <w:ilvl w:val="0"/>
          <w:numId w:val="5"/>
        </w:numPr>
        <w:tabs>
          <w:tab w:val="left" w:pos="943"/>
        </w:tabs>
        <w:ind w:firstLine="740"/>
        <w:jc w:val="both"/>
        <w:rPr>
          <w:rFonts w:cs="Times New Roman"/>
          <w:sz w:val="24"/>
          <w:szCs w:val="24"/>
        </w:rPr>
      </w:pPr>
      <w:r w:rsidRPr="00B072F0">
        <w:rPr>
          <w:rFonts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14:paraId="15720E6C" w14:textId="77777777" w:rsidR="00825184" w:rsidRPr="00B072F0" w:rsidRDefault="00825184" w:rsidP="0041421E">
      <w:pPr>
        <w:widowControl w:val="0"/>
        <w:numPr>
          <w:ilvl w:val="0"/>
          <w:numId w:val="5"/>
        </w:numPr>
        <w:tabs>
          <w:tab w:val="left" w:pos="943"/>
        </w:tabs>
        <w:ind w:firstLine="740"/>
        <w:jc w:val="both"/>
        <w:rPr>
          <w:rFonts w:cs="Times New Roman"/>
          <w:sz w:val="24"/>
          <w:szCs w:val="24"/>
        </w:rPr>
      </w:pPr>
      <w:r w:rsidRPr="00B072F0">
        <w:rPr>
          <w:rFonts w:cs="Times New Roman"/>
          <w:sz w:val="24"/>
          <w:szCs w:val="24"/>
        </w:rPr>
        <w:t>готовность обучающихся к продолжению образования, их приобщение к информационным технологиям;</w:t>
      </w:r>
    </w:p>
    <w:p w14:paraId="53A00F7D" w14:textId="77777777" w:rsidR="00825184" w:rsidRPr="00B072F0" w:rsidRDefault="00825184" w:rsidP="0041421E">
      <w:pPr>
        <w:widowControl w:val="0"/>
        <w:numPr>
          <w:ilvl w:val="0"/>
          <w:numId w:val="5"/>
        </w:numPr>
        <w:tabs>
          <w:tab w:val="left" w:pos="943"/>
        </w:tabs>
        <w:ind w:firstLine="740"/>
        <w:jc w:val="both"/>
        <w:rPr>
          <w:rFonts w:cs="Times New Roman"/>
          <w:sz w:val="24"/>
          <w:szCs w:val="24"/>
        </w:rPr>
      </w:pPr>
      <w:r w:rsidRPr="00B072F0">
        <w:rPr>
          <w:rFonts w:cs="Times New Roman"/>
          <w:sz w:val="24"/>
          <w:szCs w:val="24"/>
        </w:rPr>
        <w:t>формирование здорового образа жизни, элементарных правил поведения в экстремальных ситуациях;</w:t>
      </w:r>
    </w:p>
    <w:p w14:paraId="3E7F0879" w14:textId="77777777" w:rsidR="00825184" w:rsidRPr="00B072F0" w:rsidRDefault="00825184" w:rsidP="0041421E">
      <w:pPr>
        <w:widowControl w:val="0"/>
        <w:numPr>
          <w:ilvl w:val="0"/>
          <w:numId w:val="5"/>
        </w:numPr>
        <w:tabs>
          <w:tab w:val="left" w:pos="948"/>
        </w:tabs>
        <w:ind w:firstLine="740"/>
        <w:jc w:val="both"/>
        <w:rPr>
          <w:rFonts w:cs="Times New Roman"/>
          <w:sz w:val="24"/>
          <w:szCs w:val="24"/>
        </w:rPr>
      </w:pPr>
      <w:r w:rsidRPr="00B072F0">
        <w:rPr>
          <w:rFonts w:cs="Times New Roman"/>
          <w:sz w:val="24"/>
          <w:szCs w:val="24"/>
        </w:rPr>
        <w:t xml:space="preserve">личностное развитие </w:t>
      </w:r>
      <w:proofErr w:type="gramStart"/>
      <w:r w:rsidRPr="00B072F0">
        <w:rPr>
          <w:rFonts w:cs="Times New Roman"/>
          <w:sz w:val="24"/>
          <w:szCs w:val="24"/>
        </w:rPr>
        <w:t>обучающегося</w:t>
      </w:r>
      <w:proofErr w:type="gramEnd"/>
      <w:r w:rsidRPr="00B072F0">
        <w:rPr>
          <w:rFonts w:cs="Times New Roman"/>
          <w:sz w:val="24"/>
          <w:szCs w:val="24"/>
        </w:rPr>
        <w:t xml:space="preserve"> в соответствии с его индивидуальностью.</w:t>
      </w:r>
    </w:p>
    <w:p w14:paraId="2A74F089" w14:textId="2DB5D142" w:rsidR="002D7DA8" w:rsidRPr="00B072F0" w:rsidRDefault="002D7DA8" w:rsidP="0041421E">
      <w:pPr>
        <w:pStyle w:val="a4"/>
        <w:ind w:left="0" w:firstLine="708"/>
        <w:jc w:val="both"/>
        <w:rPr>
          <w:rFonts w:eastAsia="Calibri" w:cs="Times New Roman"/>
          <w:spacing w:val="-2"/>
          <w:sz w:val="24"/>
          <w:szCs w:val="24"/>
          <w:lang w:eastAsia="ru-RU"/>
        </w:rPr>
      </w:pPr>
      <w:r w:rsidRPr="00B072F0">
        <w:rPr>
          <w:rFonts w:eastAsia="Calibri" w:cs="Times New Roman"/>
          <w:spacing w:val="-2"/>
          <w:sz w:val="24"/>
          <w:szCs w:val="24"/>
          <w:lang w:eastAsia="ru-RU"/>
        </w:rPr>
        <w:t xml:space="preserve">Учебный план предусматривает изучение обязательных учебных предметов: </w:t>
      </w:r>
      <w:proofErr w:type="gramStart"/>
      <w:r w:rsidRPr="00B072F0">
        <w:rPr>
          <w:rFonts w:eastAsia="Calibri" w:cs="Times New Roman"/>
          <w:spacing w:val="-2"/>
          <w:sz w:val="24"/>
          <w:szCs w:val="24"/>
          <w:lang w:eastAsia="ru-RU"/>
        </w:rPr>
        <w:t xml:space="preserve">«Русский язык», «Литература», </w:t>
      </w:r>
      <w:r w:rsidR="00770BE2" w:rsidRPr="00B072F0">
        <w:rPr>
          <w:rFonts w:eastAsia="Calibri" w:cs="Times New Roman"/>
          <w:spacing w:val="-2"/>
          <w:sz w:val="24"/>
          <w:szCs w:val="24"/>
          <w:lang w:eastAsia="ru-RU"/>
        </w:rPr>
        <w:t xml:space="preserve">«Родной язык», «Родная литература», </w:t>
      </w:r>
      <w:r w:rsidRPr="00B072F0">
        <w:rPr>
          <w:rFonts w:eastAsia="Calibri" w:cs="Times New Roman"/>
          <w:spacing w:val="-2"/>
          <w:sz w:val="24"/>
          <w:szCs w:val="24"/>
          <w:lang w:eastAsia="ru-RU"/>
        </w:rPr>
        <w:t>«Иностранный язык», «Математика», «История», «Физическая культура», «Основы безопасности ж</w:t>
      </w:r>
      <w:r w:rsidR="00B6594F">
        <w:rPr>
          <w:rFonts w:eastAsia="Calibri" w:cs="Times New Roman"/>
          <w:spacing w:val="-2"/>
          <w:sz w:val="24"/>
          <w:szCs w:val="24"/>
          <w:lang w:eastAsia="ru-RU"/>
        </w:rPr>
        <w:t>изнедеятельности», «Астрономия», «Физика».</w:t>
      </w:r>
      <w:proofErr w:type="gramEnd"/>
    </w:p>
    <w:p w14:paraId="633C84CB" w14:textId="5F63A822" w:rsidR="00556962" w:rsidRPr="00B072F0" w:rsidRDefault="00556962" w:rsidP="0041421E">
      <w:pPr>
        <w:pStyle w:val="a4"/>
        <w:ind w:left="0" w:firstLine="708"/>
        <w:jc w:val="both"/>
        <w:rPr>
          <w:rFonts w:cs="Times New Roman"/>
          <w:sz w:val="24"/>
          <w:szCs w:val="24"/>
        </w:rPr>
      </w:pPr>
      <w:r w:rsidRPr="00B072F0">
        <w:rPr>
          <w:rFonts w:eastAsia="Calibri" w:cs="Times New Roman"/>
          <w:spacing w:val="-2"/>
          <w:sz w:val="24"/>
          <w:szCs w:val="24"/>
          <w:lang w:eastAsia="ru-RU"/>
        </w:rPr>
        <w:t xml:space="preserve">Предметная область «Родной язык </w:t>
      </w:r>
      <w:r w:rsidR="008B3C45" w:rsidRPr="00B072F0">
        <w:rPr>
          <w:rFonts w:eastAsia="Calibri" w:cs="Times New Roman"/>
          <w:spacing w:val="-2"/>
          <w:sz w:val="24"/>
          <w:szCs w:val="24"/>
          <w:lang w:eastAsia="ru-RU"/>
        </w:rPr>
        <w:t xml:space="preserve">(чувашский) </w:t>
      </w:r>
      <w:r w:rsidRPr="00B072F0">
        <w:rPr>
          <w:rFonts w:eastAsia="Calibri" w:cs="Times New Roman"/>
          <w:spacing w:val="-2"/>
          <w:sz w:val="24"/>
          <w:szCs w:val="24"/>
          <w:lang w:eastAsia="ru-RU"/>
        </w:rPr>
        <w:t>и родная литература</w:t>
      </w:r>
      <w:r w:rsidR="008B3C45" w:rsidRPr="00B072F0">
        <w:rPr>
          <w:rFonts w:eastAsia="Calibri" w:cs="Times New Roman"/>
          <w:spacing w:val="-2"/>
          <w:sz w:val="24"/>
          <w:szCs w:val="24"/>
          <w:lang w:eastAsia="ru-RU"/>
        </w:rPr>
        <w:t xml:space="preserve"> (чувашская)</w:t>
      </w:r>
      <w:r w:rsidRPr="00B072F0">
        <w:rPr>
          <w:rFonts w:eastAsia="Calibri" w:cs="Times New Roman"/>
          <w:spacing w:val="-2"/>
          <w:sz w:val="24"/>
          <w:szCs w:val="24"/>
          <w:lang w:eastAsia="ru-RU"/>
        </w:rPr>
        <w:t xml:space="preserve">» обеспечивает воспитание ценностного отношения к родному языку и родной литературе как хранителю культуры, включение в культурно-языковое поле своего народа. </w:t>
      </w:r>
      <w:r w:rsidRPr="00B072F0">
        <w:rPr>
          <w:rFonts w:cs="Times New Roman"/>
          <w:sz w:val="24"/>
          <w:szCs w:val="24"/>
        </w:rPr>
        <w:t xml:space="preserve">При приёме на </w:t>
      </w:r>
      <w:proofErr w:type="gramStart"/>
      <w:r w:rsidRPr="00B072F0">
        <w:rPr>
          <w:rFonts w:cs="Times New Roman"/>
          <w:sz w:val="24"/>
          <w:szCs w:val="24"/>
        </w:rPr>
        <w:t>обучение по</w:t>
      </w:r>
      <w:proofErr w:type="gramEnd"/>
      <w:r w:rsidRPr="00B072F0">
        <w:rPr>
          <w:rFonts w:cs="Times New Roman"/>
          <w:sz w:val="24"/>
          <w:szCs w:val="24"/>
        </w:rPr>
        <w:t xml:space="preserve"> образовательной программе среднего общего образования родители (законные представители) не предъявили требований по изучению других национальных языков Российской Федерации, а также национальной литературы в качестве родных. </w:t>
      </w:r>
      <w:proofErr w:type="gramStart"/>
      <w:r w:rsidRPr="00B072F0">
        <w:rPr>
          <w:rFonts w:cs="Times New Roman"/>
          <w:sz w:val="24"/>
          <w:szCs w:val="24"/>
        </w:rPr>
        <w:t>Таким образом, в данной области изучаются у</w:t>
      </w:r>
      <w:r w:rsidR="00C971C2">
        <w:rPr>
          <w:rFonts w:cs="Times New Roman"/>
          <w:sz w:val="24"/>
          <w:szCs w:val="24"/>
        </w:rPr>
        <w:t>чебные предметы «Родной (чувашский) язык» и «Родная (чувашская</w:t>
      </w:r>
      <w:r w:rsidRPr="00B072F0">
        <w:rPr>
          <w:rFonts w:cs="Times New Roman"/>
          <w:sz w:val="24"/>
          <w:szCs w:val="24"/>
        </w:rPr>
        <w:t>) литература».</w:t>
      </w:r>
      <w:proofErr w:type="gramEnd"/>
    </w:p>
    <w:p w14:paraId="23BF5576" w14:textId="77777777" w:rsidR="00556962" w:rsidRPr="00B072F0" w:rsidRDefault="00556962" w:rsidP="0041421E">
      <w:pPr>
        <w:pStyle w:val="a4"/>
        <w:ind w:left="0" w:firstLine="708"/>
        <w:jc w:val="both"/>
        <w:rPr>
          <w:rFonts w:cs="Times New Roman"/>
          <w:sz w:val="24"/>
          <w:szCs w:val="24"/>
        </w:rPr>
      </w:pPr>
      <w:r w:rsidRPr="00B072F0">
        <w:rPr>
          <w:rFonts w:cs="Times New Roman"/>
          <w:sz w:val="24"/>
          <w:szCs w:val="24"/>
        </w:rPr>
        <w:t>В предметной области «Иностранные языки» изучается английский язык 3 часа в неделю.</w:t>
      </w:r>
    </w:p>
    <w:p w14:paraId="7E3E510D" w14:textId="6A7E0865" w:rsidR="002D7DA8" w:rsidRPr="00B072F0" w:rsidRDefault="007E6FA6" w:rsidP="0041421E">
      <w:pPr>
        <w:pStyle w:val="a4"/>
        <w:ind w:left="0" w:firstLine="708"/>
        <w:jc w:val="both"/>
        <w:rPr>
          <w:rFonts w:cs="Times New Roman"/>
          <w:sz w:val="24"/>
          <w:szCs w:val="24"/>
        </w:rPr>
      </w:pPr>
      <w:r w:rsidRPr="00B072F0">
        <w:rPr>
          <w:rFonts w:cs="Times New Roman"/>
          <w:sz w:val="24"/>
          <w:szCs w:val="24"/>
        </w:rPr>
        <w:t>В предметную</w:t>
      </w:r>
      <w:r w:rsidR="00556962" w:rsidRPr="00B072F0">
        <w:rPr>
          <w:rFonts w:cs="Times New Roman"/>
          <w:sz w:val="24"/>
          <w:szCs w:val="24"/>
        </w:rPr>
        <w:t xml:space="preserve"> област</w:t>
      </w:r>
      <w:r w:rsidRPr="00B072F0">
        <w:rPr>
          <w:rFonts w:cs="Times New Roman"/>
          <w:sz w:val="24"/>
          <w:szCs w:val="24"/>
        </w:rPr>
        <w:t>ь</w:t>
      </w:r>
      <w:r w:rsidR="00556962" w:rsidRPr="00B072F0">
        <w:rPr>
          <w:rFonts w:cs="Times New Roman"/>
          <w:sz w:val="24"/>
          <w:szCs w:val="24"/>
        </w:rPr>
        <w:t xml:space="preserve"> </w:t>
      </w:r>
      <w:r w:rsidR="00C3174D" w:rsidRPr="00B072F0">
        <w:rPr>
          <w:rFonts w:cs="Times New Roman"/>
          <w:sz w:val="24"/>
          <w:szCs w:val="24"/>
        </w:rPr>
        <w:t xml:space="preserve">«Естественные науки» </w:t>
      </w:r>
      <w:r w:rsidR="00B6594F">
        <w:rPr>
          <w:rFonts w:cs="Times New Roman"/>
          <w:sz w:val="24"/>
          <w:szCs w:val="24"/>
        </w:rPr>
        <w:t xml:space="preserve">включены предметы </w:t>
      </w:r>
      <w:r w:rsidR="00C971C2">
        <w:rPr>
          <w:rFonts w:cs="Times New Roman"/>
          <w:sz w:val="24"/>
          <w:szCs w:val="24"/>
        </w:rPr>
        <w:t>«Г</w:t>
      </w:r>
      <w:r w:rsidR="00B6594F">
        <w:rPr>
          <w:rFonts w:cs="Times New Roman"/>
          <w:sz w:val="24"/>
          <w:szCs w:val="24"/>
        </w:rPr>
        <w:t>еография</w:t>
      </w:r>
      <w:r w:rsidR="00C971C2">
        <w:rPr>
          <w:rFonts w:cs="Times New Roman"/>
          <w:sz w:val="24"/>
          <w:szCs w:val="24"/>
        </w:rPr>
        <w:t>»</w:t>
      </w:r>
      <w:r w:rsidR="00B6594F">
        <w:rPr>
          <w:rFonts w:cs="Times New Roman"/>
          <w:sz w:val="24"/>
          <w:szCs w:val="24"/>
        </w:rPr>
        <w:t xml:space="preserve">, </w:t>
      </w:r>
      <w:r w:rsidR="00C971C2">
        <w:rPr>
          <w:rFonts w:cs="Times New Roman"/>
          <w:sz w:val="24"/>
          <w:szCs w:val="24"/>
        </w:rPr>
        <w:t>«</w:t>
      </w:r>
      <w:proofErr w:type="spellStart"/>
      <w:r w:rsidR="00C971C2">
        <w:rPr>
          <w:rFonts w:cs="Times New Roman"/>
          <w:sz w:val="24"/>
          <w:szCs w:val="24"/>
        </w:rPr>
        <w:t>Х</w:t>
      </w:r>
      <w:r w:rsidR="00B6594F">
        <w:rPr>
          <w:rFonts w:cs="Times New Roman"/>
          <w:sz w:val="24"/>
          <w:szCs w:val="24"/>
        </w:rPr>
        <w:t>химия</w:t>
      </w:r>
      <w:proofErr w:type="spellEnd"/>
      <w:r w:rsidR="00C971C2">
        <w:rPr>
          <w:rFonts w:cs="Times New Roman"/>
          <w:sz w:val="24"/>
          <w:szCs w:val="24"/>
        </w:rPr>
        <w:t>»</w:t>
      </w:r>
      <w:r w:rsidR="00B6594F">
        <w:rPr>
          <w:rFonts w:cs="Times New Roman"/>
          <w:sz w:val="24"/>
          <w:szCs w:val="24"/>
        </w:rPr>
        <w:t xml:space="preserve">, </w:t>
      </w:r>
      <w:r w:rsidR="00C971C2">
        <w:rPr>
          <w:rFonts w:cs="Times New Roman"/>
          <w:sz w:val="24"/>
          <w:szCs w:val="24"/>
        </w:rPr>
        <w:t>«И</w:t>
      </w:r>
      <w:r w:rsidR="00B6594F">
        <w:rPr>
          <w:rFonts w:cs="Times New Roman"/>
          <w:sz w:val="24"/>
          <w:szCs w:val="24"/>
        </w:rPr>
        <w:t>нформатика</w:t>
      </w:r>
      <w:r w:rsidR="00C971C2">
        <w:rPr>
          <w:rFonts w:cs="Times New Roman"/>
          <w:sz w:val="24"/>
          <w:szCs w:val="24"/>
        </w:rPr>
        <w:t>»</w:t>
      </w:r>
      <w:r w:rsidR="00B6594F">
        <w:rPr>
          <w:rFonts w:cs="Times New Roman"/>
          <w:sz w:val="24"/>
          <w:szCs w:val="24"/>
        </w:rPr>
        <w:t xml:space="preserve">, </w:t>
      </w:r>
      <w:r w:rsidR="00C971C2">
        <w:rPr>
          <w:rFonts w:cs="Times New Roman"/>
          <w:sz w:val="24"/>
          <w:szCs w:val="24"/>
        </w:rPr>
        <w:t>«О</w:t>
      </w:r>
      <w:r w:rsidR="00B6594F">
        <w:rPr>
          <w:rFonts w:cs="Times New Roman"/>
          <w:sz w:val="24"/>
          <w:szCs w:val="24"/>
        </w:rPr>
        <w:t>бществознание</w:t>
      </w:r>
      <w:r w:rsidR="00C971C2">
        <w:rPr>
          <w:rFonts w:cs="Times New Roman"/>
          <w:sz w:val="24"/>
          <w:szCs w:val="24"/>
        </w:rPr>
        <w:t>».</w:t>
      </w:r>
    </w:p>
    <w:p w14:paraId="37B860FA" w14:textId="77777777" w:rsidR="00835E56" w:rsidRPr="00B072F0" w:rsidRDefault="00835E56" w:rsidP="0041421E">
      <w:pPr>
        <w:widowControl w:val="0"/>
        <w:ind w:firstLine="740"/>
        <w:jc w:val="both"/>
        <w:rPr>
          <w:rFonts w:cs="Times New Roman"/>
          <w:sz w:val="24"/>
          <w:szCs w:val="24"/>
        </w:rPr>
      </w:pPr>
      <w:r w:rsidRPr="00B072F0">
        <w:rPr>
          <w:rFonts w:cs="Times New Roman"/>
          <w:sz w:val="24"/>
          <w:szCs w:val="24"/>
        </w:rPr>
        <w:t xml:space="preserve">Обязательным компонентом учебного плана среднего общего образования является </w:t>
      </w:r>
      <w:r w:rsidR="009760CB" w:rsidRPr="00B072F0">
        <w:rPr>
          <w:rFonts w:cs="Times New Roman"/>
          <w:sz w:val="24"/>
          <w:szCs w:val="24"/>
        </w:rPr>
        <w:t>«</w:t>
      </w:r>
      <w:proofErr w:type="gramStart"/>
      <w:r w:rsidR="009760CB" w:rsidRPr="00B072F0">
        <w:rPr>
          <w:rFonts w:cs="Times New Roman"/>
          <w:sz w:val="24"/>
          <w:szCs w:val="24"/>
        </w:rPr>
        <w:t>И</w:t>
      </w:r>
      <w:r w:rsidRPr="00B072F0">
        <w:rPr>
          <w:rFonts w:cs="Times New Roman"/>
          <w:sz w:val="24"/>
          <w:szCs w:val="24"/>
        </w:rPr>
        <w:t>ндивидуальный проект</w:t>
      </w:r>
      <w:proofErr w:type="gramEnd"/>
      <w:r w:rsidR="009760CB" w:rsidRPr="00B072F0">
        <w:rPr>
          <w:rFonts w:cs="Times New Roman"/>
          <w:sz w:val="24"/>
          <w:szCs w:val="24"/>
        </w:rPr>
        <w:t>»</w:t>
      </w:r>
      <w:r w:rsidRPr="00B072F0">
        <w:rPr>
          <w:rFonts w:cs="Times New Roman"/>
          <w:sz w:val="24"/>
          <w:szCs w:val="24"/>
        </w:rPr>
        <w:t xml:space="preserve">. </w:t>
      </w:r>
      <w:proofErr w:type="gramStart"/>
      <w:r w:rsidRPr="00B072F0">
        <w:rPr>
          <w:rFonts w:cs="Times New Roman"/>
          <w:sz w:val="24"/>
          <w:szCs w:val="24"/>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B072F0">
        <w:rPr>
          <w:rFonts w:cs="Times New Roman"/>
          <w:sz w:val="24"/>
          <w:szCs w:val="24"/>
        </w:rPr>
        <w:t xml:space="preserve"> </w:t>
      </w:r>
      <w:proofErr w:type="gramStart"/>
      <w:r w:rsidRPr="00B072F0">
        <w:rPr>
          <w:rFonts w:cs="Times New Roman"/>
          <w:sz w:val="24"/>
          <w:szCs w:val="24"/>
        </w:rPr>
        <w:t>Индивидуальный проект</w:t>
      </w:r>
      <w:proofErr w:type="gramEnd"/>
      <w:r w:rsidRPr="00B072F0">
        <w:rPr>
          <w:rFonts w:cs="Times New Roman"/>
          <w:sz w:val="24"/>
          <w:szCs w:val="24"/>
        </w:rPr>
        <w:t xml:space="preserve"> выполняется обучающимся в течение одного года в рамках учебного времени, специально отведенного учебным планом. Результатом работы над проектом является его защита.</w:t>
      </w:r>
    </w:p>
    <w:p w14:paraId="376D1709" w14:textId="77777777" w:rsidR="002D7DA8" w:rsidRPr="00B072F0" w:rsidRDefault="002D7DA8" w:rsidP="0041421E">
      <w:pPr>
        <w:pStyle w:val="a4"/>
        <w:ind w:left="0" w:firstLine="708"/>
        <w:jc w:val="both"/>
        <w:rPr>
          <w:rFonts w:cs="Times New Roman"/>
          <w:sz w:val="24"/>
          <w:szCs w:val="24"/>
        </w:rPr>
      </w:pPr>
      <w:r w:rsidRPr="00B072F0">
        <w:rPr>
          <w:rFonts w:cs="Times New Roman"/>
          <w:iCs/>
          <w:sz w:val="24"/>
          <w:szCs w:val="24"/>
        </w:rPr>
        <w:t xml:space="preserve"> </w:t>
      </w:r>
      <w:r w:rsidRPr="00B072F0">
        <w:rPr>
          <w:rFonts w:cs="Times New Roman"/>
          <w:i/>
          <w:sz w:val="24"/>
          <w:szCs w:val="24"/>
        </w:rPr>
        <w:t>Часть учебного плана, формируемая участниками образовательных отношений</w:t>
      </w:r>
      <w:r w:rsidRPr="00B072F0">
        <w:rPr>
          <w:rFonts w:cs="Times New Roman"/>
          <w:sz w:val="24"/>
          <w:szCs w:val="24"/>
        </w:rPr>
        <w:t xml:space="preserve">, сформирована с учетом социального заказа обучающихся и их родителей (законных представителей), перспективы развития школы и представлена </w:t>
      </w:r>
      <w:r w:rsidR="00C3174D" w:rsidRPr="00B072F0">
        <w:rPr>
          <w:rFonts w:cs="Times New Roman"/>
          <w:sz w:val="24"/>
          <w:szCs w:val="24"/>
        </w:rPr>
        <w:t xml:space="preserve">учебными предметами и элективными </w:t>
      </w:r>
      <w:r w:rsidRPr="00B072F0">
        <w:rPr>
          <w:rFonts w:cs="Times New Roman"/>
          <w:sz w:val="24"/>
          <w:szCs w:val="24"/>
        </w:rPr>
        <w:t>курсами по выбо</w:t>
      </w:r>
      <w:r w:rsidR="00C3174D" w:rsidRPr="00B072F0">
        <w:rPr>
          <w:rFonts w:cs="Times New Roman"/>
          <w:sz w:val="24"/>
          <w:szCs w:val="24"/>
        </w:rPr>
        <w:t>ру.</w:t>
      </w:r>
      <w:r w:rsidRPr="00B072F0">
        <w:rPr>
          <w:rFonts w:cs="Times New Roman"/>
          <w:sz w:val="24"/>
          <w:szCs w:val="24"/>
        </w:rPr>
        <w:t xml:space="preserve"> Часть учебного плана, формируемая участниками образовательных отношений, направлена </w:t>
      </w:r>
      <w:proofErr w:type="gramStart"/>
      <w:r w:rsidRPr="00B072F0">
        <w:rPr>
          <w:rFonts w:cs="Times New Roman"/>
          <w:sz w:val="24"/>
          <w:szCs w:val="24"/>
        </w:rPr>
        <w:t>на</w:t>
      </w:r>
      <w:proofErr w:type="gramEnd"/>
      <w:r w:rsidRPr="00B072F0">
        <w:rPr>
          <w:rFonts w:cs="Times New Roman"/>
          <w:sz w:val="24"/>
          <w:szCs w:val="24"/>
        </w:rPr>
        <w:t>:</w:t>
      </w:r>
    </w:p>
    <w:p w14:paraId="6F19814B" w14:textId="77777777" w:rsidR="002D7DA8" w:rsidRPr="00B072F0" w:rsidRDefault="002D7DA8" w:rsidP="0041421E">
      <w:pPr>
        <w:ind w:firstLine="708"/>
        <w:jc w:val="both"/>
        <w:rPr>
          <w:rFonts w:cs="Times New Roman"/>
          <w:sz w:val="24"/>
          <w:szCs w:val="24"/>
        </w:rPr>
      </w:pPr>
      <w:r w:rsidRPr="00B072F0">
        <w:rPr>
          <w:rFonts w:cs="Times New Roman"/>
          <w:sz w:val="24"/>
          <w:szCs w:val="24"/>
        </w:rPr>
        <w:t xml:space="preserve"> - обеспечение качественного освоения ФГОС СОО;</w:t>
      </w:r>
    </w:p>
    <w:p w14:paraId="40820FF5" w14:textId="77777777" w:rsidR="002D7DA8" w:rsidRPr="00B072F0" w:rsidRDefault="002D7DA8" w:rsidP="0041421E">
      <w:pPr>
        <w:ind w:firstLine="708"/>
        <w:jc w:val="both"/>
        <w:rPr>
          <w:rFonts w:cs="Times New Roman"/>
          <w:sz w:val="24"/>
          <w:szCs w:val="24"/>
        </w:rPr>
      </w:pPr>
      <w:r w:rsidRPr="00B072F0">
        <w:rPr>
          <w:rFonts w:cs="Times New Roman"/>
          <w:sz w:val="24"/>
          <w:szCs w:val="24"/>
        </w:rPr>
        <w:t xml:space="preserve"> - расширение и углубление знаний обучающихся по разным предметным областям;</w:t>
      </w:r>
    </w:p>
    <w:p w14:paraId="58AB11A1" w14:textId="77777777" w:rsidR="002D7DA8" w:rsidRPr="00B072F0" w:rsidRDefault="002D7DA8" w:rsidP="0041421E">
      <w:pPr>
        <w:ind w:firstLine="708"/>
        <w:jc w:val="both"/>
        <w:rPr>
          <w:rFonts w:cs="Times New Roman"/>
          <w:sz w:val="24"/>
          <w:szCs w:val="24"/>
        </w:rPr>
      </w:pPr>
      <w:r w:rsidRPr="00B072F0">
        <w:rPr>
          <w:rFonts w:cs="Times New Roman"/>
          <w:sz w:val="24"/>
          <w:szCs w:val="24"/>
        </w:rPr>
        <w:t xml:space="preserve"> - реализацию индивидуального и дифференцированного подхода в обучении;</w:t>
      </w:r>
    </w:p>
    <w:p w14:paraId="35D02F58" w14:textId="77777777" w:rsidR="002D7DA8" w:rsidRPr="00B072F0" w:rsidRDefault="002D7DA8" w:rsidP="0041421E">
      <w:pPr>
        <w:ind w:firstLine="708"/>
        <w:jc w:val="both"/>
        <w:rPr>
          <w:rFonts w:cs="Times New Roman"/>
          <w:sz w:val="24"/>
          <w:szCs w:val="24"/>
        </w:rPr>
      </w:pPr>
      <w:r w:rsidRPr="00B072F0">
        <w:rPr>
          <w:rFonts w:cs="Times New Roman"/>
          <w:sz w:val="24"/>
          <w:szCs w:val="24"/>
        </w:rPr>
        <w:t xml:space="preserve"> - сохранение единого образовательного пространства. </w:t>
      </w:r>
    </w:p>
    <w:p w14:paraId="0EB5255A" w14:textId="77777777" w:rsidR="00C3174D" w:rsidRPr="00B072F0" w:rsidRDefault="00C3174D" w:rsidP="0041421E">
      <w:pPr>
        <w:widowControl w:val="0"/>
        <w:ind w:firstLine="740"/>
        <w:jc w:val="both"/>
        <w:rPr>
          <w:rFonts w:cs="Times New Roman"/>
          <w:sz w:val="24"/>
          <w:szCs w:val="24"/>
        </w:rPr>
      </w:pPr>
      <w:r w:rsidRPr="00B072F0">
        <w:rPr>
          <w:rFonts w:cs="Times New Roman"/>
          <w:sz w:val="24"/>
          <w:szCs w:val="24"/>
        </w:rPr>
        <w:t>Решением коллегиального органа класса часть, формируемая участниками образовательных отношений</w:t>
      </w:r>
      <w:r w:rsidR="00835E56" w:rsidRPr="00B072F0">
        <w:rPr>
          <w:rFonts w:cs="Times New Roman"/>
          <w:sz w:val="24"/>
          <w:szCs w:val="24"/>
        </w:rPr>
        <w:t>,</w:t>
      </w:r>
      <w:r w:rsidRPr="00B072F0">
        <w:rPr>
          <w:rFonts w:cs="Times New Roman"/>
          <w:sz w:val="24"/>
          <w:szCs w:val="24"/>
        </w:rPr>
        <w:t xml:space="preserve"> распределена следующим образом:</w:t>
      </w:r>
    </w:p>
    <w:tbl>
      <w:tblPr>
        <w:tblStyle w:val="a3"/>
        <w:tblW w:w="8557" w:type="dxa"/>
        <w:jc w:val="center"/>
        <w:tblLook w:val="04A0" w:firstRow="1" w:lastRow="0" w:firstColumn="1" w:lastColumn="0" w:noHBand="0" w:noVBand="1"/>
      </w:tblPr>
      <w:tblGrid>
        <w:gridCol w:w="4574"/>
        <w:gridCol w:w="2174"/>
        <w:gridCol w:w="1809"/>
      </w:tblGrid>
      <w:tr w:rsidR="00B072F0" w:rsidRPr="00B072F0" w14:paraId="5DC804C2" w14:textId="77777777" w:rsidTr="00B072F0">
        <w:trPr>
          <w:jc w:val="center"/>
        </w:trPr>
        <w:tc>
          <w:tcPr>
            <w:tcW w:w="4574" w:type="dxa"/>
          </w:tcPr>
          <w:p w14:paraId="5666B420" w14:textId="77777777" w:rsidR="00B072F0" w:rsidRPr="00B072F0" w:rsidRDefault="00B072F0" w:rsidP="0041421E">
            <w:pPr>
              <w:widowControl w:val="0"/>
              <w:jc w:val="center"/>
              <w:rPr>
                <w:rFonts w:cs="Times New Roman"/>
                <w:sz w:val="24"/>
                <w:szCs w:val="24"/>
              </w:rPr>
            </w:pPr>
            <w:r w:rsidRPr="00B072F0">
              <w:rPr>
                <w:rFonts w:cs="Times New Roman"/>
                <w:sz w:val="24"/>
                <w:szCs w:val="24"/>
              </w:rPr>
              <w:t>Дополнительные учебные предметы, элективные курсы</w:t>
            </w:r>
          </w:p>
        </w:tc>
        <w:tc>
          <w:tcPr>
            <w:tcW w:w="2174" w:type="dxa"/>
          </w:tcPr>
          <w:p w14:paraId="3D1925F0" w14:textId="77777777" w:rsidR="00B072F0" w:rsidRPr="00B072F0" w:rsidRDefault="00B072F0" w:rsidP="0041421E">
            <w:pPr>
              <w:widowControl w:val="0"/>
              <w:jc w:val="center"/>
              <w:rPr>
                <w:rFonts w:cs="Times New Roman"/>
                <w:sz w:val="24"/>
                <w:szCs w:val="24"/>
              </w:rPr>
            </w:pPr>
            <w:r w:rsidRPr="00B072F0">
              <w:rPr>
                <w:rFonts w:cs="Times New Roman"/>
                <w:sz w:val="24"/>
                <w:szCs w:val="24"/>
              </w:rPr>
              <w:t>10 класс</w:t>
            </w:r>
          </w:p>
        </w:tc>
        <w:tc>
          <w:tcPr>
            <w:tcW w:w="1809" w:type="dxa"/>
          </w:tcPr>
          <w:p w14:paraId="08D13AC3" w14:textId="77777777" w:rsidR="00B072F0" w:rsidRPr="00B072F0" w:rsidRDefault="00B072F0" w:rsidP="0041421E">
            <w:pPr>
              <w:widowControl w:val="0"/>
              <w:jc w:val="center"/>
              <w:rPr>
                <w:rFonts w:cs="Times New Roman"/>
                <w:sz w:val="24"/>
                <w:szCs w:val="24"/>
              </w:rPr>
            </w:pPr>
            <w:r w:rsidRPr="00B072F0">
              <w:rPr>
                <w:rFonts w:cs="Times New Roman"/>
                <w:sz w:val="24"/>
                <w:szCs w:val="24"/>
              </w:rPr>
              <w:t>11 класс</w:t>
            </w:r>
          </w:p>
        </w:tc>
      </w:tr>
      <w:tr w:rsidR="00B072F0" w:rsidRPr="00B072F0" w14:paraId="6C95DFB5" w14:textId="352CF6EF" w:rsidTr="00B072F0">
        <w:trPr>
          <w:jc w:val="center"/>
        </w:trPr>
        <w:tc>
          <w:tcPr>
            <w:tcW w:w="4574" w:type="dxa"/>
          </w:tcPr>
          <w:p w14:paraId="5D6B6FF9" w14:textId="2EFB8A73" w:rsidR="00B072F0" w:rsidRPr="00B072F0" w:rsidRDefault="00B072F0" w:rsidP="0041421E">
            <w:pPr>
              <w:rPr>
                <w:rFonts w:cs="Times New Roman"/>
                <w:sz w:val="24"/>
                <w:szCs w:val="24"/>
              </w:rPr>
            </w:pPr>
            <w:r w:rsidRPr="00B072F0">
              <w:rPr>
                <w:rFonts w:cs="Times New Roman"/>
                <w:sz w:val="24"/>
                <w:szCs w:val="24"/>
              </w:rPr>
              <w:t>География</w:t>
            </w:r>
          </w:p>
        </w:tc>
        <w:tc>
          <w:tcPr>
            <w:tcW w:w="2174" w:type="dxa"/>
          </w:tcPr>
          <w:p w14:paraId="7DB39A11" w14:textId="78AFFB3F" w:rsidR="00B072F0" w:rsidRPr="00B072F0" w:rsidRDefault="00B072F0" w:rsidP="0041421E">
            <w:pPr>
              <w:widowControl w:val="0"/>
              <w:jc w:val="center"/>
              <w:rPr>
                <w:rFonts w:cs="Times New Roman"/>
                <w:sz w:val="24"/>
                <w:szCs w:val="24"/>
              </w:rPr>
            </w:pPr>
            <w:r w:rsidRPr="00B072F0">
              <w:rPr>
                <w:rFonts w:cs="Times New Roman"/>
                <w:sz w:val="24"/>
                <w:szCs w:val="24"/>
              </w:rPr>
              <w:t>1</w:t>
            </w:r>
          </w:p>
        </w:tc>
        <w:tc>
          <w:tcPr>
            <w:tcW w:w="1809" w:type="dxa"/>
          </w:tcPr>
          <w:p w14:paraId="6E2A6C9E" w14:textId="3A9522CF" w:rsidR="00B072F0" w:rsidRPr="00B072F0" w:rsidRDefault="00B072F0" w:rsidP="0041421E">
            <w:pPr>
              <w:widowControl w:val="0"/>
              <w:jc w:val="center"/>
              <w:rPr>
                <w:rFonts w:cs="Times New Roman"/>
                <w:sz w:val="24"/>
                <w:szCs w:val="24"/>
              </w:rPr>
            </w:pPr>
            <w:r w:rsidRPr="00B072F0">
              <w:rPr>
                <w:rFonts w:cs="Times New Roman"/>
                <w:sz w:val="24"/>
                <w:szCs w:val="24"/>
              </w:rPr>
              <w:t>1</w:t>
            </w:r>
          </w:p>
        </w:tc>
      </w:tr>
      <w:tr w:rsidR="00B072F0" w:rsidRPr="00B072F0" w14:paraId="0E98A8D0" w14:textId="2074640C" w:rsidTr="00B072F0">
        <w:trPr>
          <w:jc w:val="center"/>
        </w:trPr>
        <w:tc>
          <w:tcPr>
            <w:tcW w:w="4574" w:type="dxa"/>
          </w:tcPr>
          <w:p w14:paraId="4CB41BC3" w14:textId="1CFA197A" w:rsidR="00B072F0" w:rsidRPr="00B072F0" w:rsidRDefault="00B072F0" w:rsidP="0041421E">
            <w:pPr>
              <w:rPr>
                <w:rFonts w:cs="Times New Roman"/>
                <w:sz w:val="24"/>
                <w:szCs w:val="24"/>
              </w:rPr>
            </w:pPr>
            <w:r w:rsidRPr="00B072F0">
              <w:rPr>
                <w:rFonts w:cs="Times New Roman"/>
                <w:sz w:val="24"/>
                <w:szCs w:val="24"/>
              </w:rPr>
              <w:t>Информатика</w:t>
            </w:r>
          </w:p>
        </w:tc>
        <w:tc>
          <w:tcPr>
            <w:tcW w:w="2174" w:type="dxa"/>
          </w:tcPr>
          <w:p w14:paraId="3499EF2B" w14:textId="06653CB7" w:rsidR="00B072F0" w:rsidRPr="00B072F0" w:rsidRDefault="00B072F0" w:rsidP="0041421E">
            <w:pPr>
              <w:widowControl w:val="0"/>
              <w:jc w:val="center"/>
              <w:rPr>
                <w:rFonts w:cs="Times New Roman"/>
                <w:sz w:val="24"/>
                <w:szCs w:val="24"/>
              </w:rPr>
            </w:pPr>
            <w:r w:rsidRPr="00B072F0">
              <w:rPr>
                <w:rFonts w:cs="Times New Roman"/>
                <w:sz w:val="24"/>
                <w:szCs w:val="24"/>
              </w:rPr>
              <w:t>1</w:t>
            </w:r>
          </w:p>
        </w:tc>
        <w:tc>
          <w:tcPr>
            <w:tcW w:w="1809" w:type="dxa"/>
          </w:tcPr>
          <w:p w14:paraId="10790A9B" w14:textId="725AFC5D" w:rsidR="00B072F0" w:rsidRPr="00B072F0" w:rsidRDefault="00B072F0" w:rsidP="0041421E">
            <w:pPr>
              <w:widowControl w:val="0"/>
              <w:jc w:val="center"/>
              <w:rPr>
                <w:rFonts w:cs="Times New Roman"/>
                <w:sz w:val="24"/>
                <w:szCs w:val="24"/>
              </w:rPr>
            </w:pPr>
            <w:r w:rsidRPr="00B072F0">
              <w:rPr>
                <w:rFonts w:cs="Times New Roman"/>
                <w:sz w:val="24"/>
                <w:szCs w:val="24"/>
              </w:rPr>
              <w:t>1</w:t>
            </w:r>
          </w:p>
        </w:tc>
      </w:tr>
      <w:tr w:rsidR="00B072F0" w:rsidRPr="00B072F0" w14:paraId="48348E0B" w14:textId="060F76DF" w:rsidTr="00B072F0">
        <w:trPr>
          <w:jc w:val="center"/>
        </w:trPr>
        <w:tc>
          <w:tcPr>
            <w:tcW w:w="4574" w:type="dxa"/>
          </w:tcPr>
          <w:p w14:paraId="1190F880" w14:textId="072C14E4" w:rsidR="00B072F0" w:rsidRPr="00B072F0" w:rsidRDefault="00B072F0" w:rsidP="0041421E">
            <w:pPr>
              <w:rPr>
                <w:rFonts w:cs="Times New Roman"/>
                <w:sz w:val="24"/>
                <w:szCs w:val="24"/>
              </w:rPr>
            </w:pPr>
            <w:r w:rsidRPr="00B072F0">
              <w:rPr>
                <w:rFonts w:cs="Times New Roman"/>
                <w:sz w:val="24"/>
                <w:szCs w:val="24"/>
              </w:rPr>
              <w:t>Химия</w:t>
            </w:r>
          </w:p>
        </w:tc>
        <w:tc>
          <w:tcPr>
            <w:tcW w:w="2174" w:type="dxa"/>
          </w:tcPr>
          <w:p w14:paraId="0199FE2D" w14:textId="279082BC" w:rsidR="00B072F0" w:rsidRPr="00B072F0" w:rsidRDefault="00B072F0" w:rsidP="0041421E">
            <w:pPr>
              <w:widowControl w:val="0"/>
              <w:jc w:val="center"/>
              <w:rPr>
                <w:rFonts w:cs="Times New Roman"/>
                <w:sz w:val="24"/>
                <w:szCs w:val="24"/>
              </w:rPr>
            </w:pPr>
            <w:r w:rsidRPr="00B072F0">
              <w:rPr>
                <w:rFonts w:cs="Times New Roman"/>
                <w:sz w:val="24"/>
                <w:szCs w:val="24"/>
              </w:rPr>
              <w:t>2</w:t>
            </w:r>
          </w:p>
        </w:tc>
        <w:tc>
          <w:tcPr>
            <w:tcW w:w="1809" w:type="dxa"/>
          </w:tcPr>
          <w:p w14:paraId="0BB8B641" w14:textId="4956C98C" w:rsidR="00B072F0" w:rsidRPr="00B072F0" w:rsidRDefault="00B072F0" w:rsidP="0041421E">
            <w:pPr>
              <w:widowControl w:val="0"/>
              <w:jc w:val="center"/>
              <w:rPr>
                <w:rFonts w:cs="Times New Roman"/>
                <w:sz w:val="24"/>
                <w:szCs w:val="24"/>
              </w:rPr>
            </w:pPr>
            <w:r w:rsidRPr="00B072F0">
              <w:rPr>
                <w:rFonts w:cs="Times New Roman"/>
                <w:sz w:val="24"/>
                <w:szCs w:val="24"/>
              </w:rPr>
              <w:t>2</w:t>
            </w:r>
          </w:p>
        </w:tc>
      </w:tr>
      <w:tr w:rsidR="00B072F0" w:rsidRPr="00B072F0" w14:paraId="75827C7C" w14:textId="02E84FD9" w:rsidTr="00B072F0">
        <w:trPr>
          <w:jc w:val="center"/>
        </w:trPr>
        <w:tc>
          <w:tcPr>
            <w:tcW w:w="4574" w:type="dxa"/>
          </w:tcPr>
          <w:p w14:paraId="233A0457" w14:textId="6AC03C31" w:rsidR="00B072F0" w:rsidRPr="00B072F0" w:rsidRDefault="00B072F0" w:rsidP="0041421E">
            <w:pPr>
              <w:rPr>
                <w:rFonts w:cs="Times New Roman"/>
                <w:sz w:val="24"/>
                <w:szCs w:val="24"/>
              </w:rPr>
            </w:pPr>
            <w:r w:rsidRPr="00B072F0">
              <w:rPr>
                <w:rFonts w:cs="Times New Roman"/>
                <w:sz w:val="24"/>
                <w:szCs w:val="24"/>
              </w:rPr>
              <w:t>Обществознание</w:t>
            </w:r>
          </w:p>
        </w:tc>
        <w:tc>
          <w:tcPr>
            <w:tcW w:w="2174" w:type="dxa"/>
          </w:tcPr>
          <w:p w14:paraId="03C55294" w14:textId="58256166" w:rsidR="00B072F0" w:rsidRPr="00B072F0" w:rsidRDefault="00913DF5" w:rsidP="0041421E">
            <w:pPr>
              <w:widowControl w:val="0"/>
              <w:jc w:val="center"/>
              <w:rPr>
                <w:rFonts w:cs="Times New Roman"/>
                <w:sz w:val="24"/>
                <w:szCs w:val="24"/>
              </w:rPr>
            </w:pPr>
            <w:r>
              <w:rPr>
                <w:rFonts w:cs="Times New Roman"/>
                <w:sz w:val="24"/>
                <w:szCs w:val="24"/>
              </w:rPr>
              <w:t>2</w:t>
            </w:r>
          </w:p>
        </w:tc>
        <w:tc>
          <w:tcPr>
            <w:tcW w:w="1809" w:type="dxa"/>
          </w:tcPr>
          <w:p w14:paraId="43FDAA7E" w14:textId="502CF18F" w:rsidR="00B072F0" w:rsidRPr="00B072F0" w:rsidRDefault="00913DF5" w:rsidP="0041421E">
            <w:pPr>
              <w:widowControl w:val="0"/>
              <w:jc w:val="center"/>
              <w:rPr>
                <w:rFonts w:cs="Times New Roman"/>
                <w:sz w:val="24"/>
                <w:szCs w:val="24"/>
              </w:rPr>
            </w:pPr>
            <w:r>
              <w:rPr>
                <w:rFonts w:cs="Times New Roman"/>
                <w:sz w:val="24"/>
                <w:szCs w:val="24"/>
              </w:rPr>
              <w:t>2</w:t>
            </w:r>
          </w:p>
        </w:tc>
      </w:tr>
      <w:tr w:rsidR="00B072F0" w:rsidRPr="00B072F0" w14:paraId="2B536539" w14:textId="727654CB" w:rsidTr="00B072F0">
        <w:trPr>
          <w:jc w:val="center"/>
        </w:trPr>
        <w:tc>
          <w:tcPr>
            <w:tcW w:w="4574" w:type="dxa"/>
          </w:tcPr>
          <w:p w14:paraId="7E6DEFF4" w14:textId="4E66E142" w:rsidR="00B072F0" w:rsidRPr="00B072F0" w:rsidRDefault="00B072F0" w:rsidP="0041421E">
            <w:pPr>
              <w:rPr>
                <w:rFonts w:cs="Times New Roman"/>
                <w:sz w:val="24"/>
                <w:szCs w:val="24"/>
              </w:rPr>
            </w:pPr>
            <w:r w:rsidRPr="00B072F0">
              <w:rPr>
                <w:rFonts w:cs="Times New Roman"/>
                <w:sz w:val="24"/>
                <w:szCs w:val="24"/>
              </w:rPr>
              <w:t xml:space="preserve"> «Подготовка к ЕГЭ по русскому языку»</w:t>
            </w:r>
          </w:p>
        </w:tc>
        <w:tc>
          <w:tcPr>
            <w:tcW w:w="2174" w:type="dxa"/>
          </w:tcPr>
          <w:p w14:paraId="5A9B71A1" w14:textId="238AF6CD" w:rsidR="00B072F0" w:rsidRPr="00B072F0" w:rsidRDefault="00B072F0" w:rsidP="0041421E">
            <w:pPr>
              <w:widowControl w:val="0"/>
              <w:jc w:val="center"/>
              <w:rPr>
                <w:rFonts w:cs="Times New Roman"/>
                <w:sz w:val="24"/>
                <w:szCs w:val="24"/>
              </w:rPr>
            </w:pPr>
            <w:r w:rsidRPr="00B072F0">
              <w:rPr>
                <w:rFonts w:cs="Times New Roman"/>
                <w:sz w:val="24"/>
                <w:szCs w:val="24"/>
              </w:rPr>
              <w:t>1</w:t>
            </w:r>
          </w:p>
        </w:tc>
        <w:tc>
          <w:tcPr>
            <w:tcW w:w="1809" w:type="dxa"/>
          </w:tcPr>
          <w:p w14:paraId="18630F6C" w14:textId="784421E8" w:rsidR="00B072F0" w:rsidRPr="00B072F0" w:rsidRDefault="00B072F0" w:rsidP="0041421E">
            <w:pPr>
              <w:widowControl w:val="0"/>
              <w:jc w:val="center"/>
              <w:rPr>
                <w:rFonts w:cs="Times New Roman"/>
                <w:sz w:val="24"/>
                <w:szCs w:val="24"/>
              </w:rPr>
            </w:pPr>
            <w:r w:rsidRPr="00B072F0">
              <w:rPr>
                <w:rFonts w:cs="Times New Roman"/>
                <w:sz w:val="24"/>
                <w:szCs w:val="24"/>
              </w:rPr>
              <w:t>2</w:t>
            </w:r>
          </w:p>
        </w:tc>
      </w:tr>
      <w:tr w:rsidR="00B072F0" w:rsidRPr="00B072F0" w14:paraId="07290C0A" w14:textId="42B08A0E" w:rsidTr="00B072F0">
        <w:trPr>
          <w:jc w:val="center"/>
        </w:trPr>
        <w:tc>
          <w:tcPr>
            <w:tcW w:w="4574" w:type="dxa"/>
          </w:tcPr>
          <w:p w14:paraId="2ED81022" w14:textId="4F92BF12" w:rsidR="00B072F0" w:rsidRPr="00B072F0" w:rsidRDefault="00B072F0" w:rsidP="0041421E">
            <w:pPr>
              <w:rPr>
                <w:rFonts w:cs="Times New Roman"/>
                <w:sz w:val="24"/>
                <w:szCs w:val="24"/>
              </w:rPr>
            </w:pPr>
            <w:r w:rsidRPr="00B072F0">
              <w:rPr>
                <w:rFonts w:cs="Times New Roman"/>
                <w:sz w:val="24"/>
                <w:szCs w:val="24"/>
              </w:rPr>
              <w:t>«Физика. Решение задач»</w:t>
            </w:r>
          </w:p>
        </w:tc>
        <w:tc>
          <w:tcPr>
            <w:tcW w:w="2174" w:type="dxa"/>
          </w:tcPr>
          <w:p w14:paraId="31EFA6FE" w14:textId="76968267" w:rsidR="00B072F0" w:rsidRPr="00B072F0" w:rsidRDefault="00B072F0" w:rsidP="0041421E">
            <w:pPr>
              <w:widowControl w:val="0"/>
              <w:jc w:val="center"/>
              <w:rPr>
                <w:rFonts w:cs="Times New Roman"/>
                <w:sz w:val="24"/>
                <w:szCs w:val="24"/>
              </w:rPr>
            </w:pPr>
            <w:r w:rsidRPr="00B072F0">
              <w:rPr>
                <w:rFonts w:cs="Times New Roman"/>
                <w:sz w:val="24"/>
                <w:szCs w:val="24"/>
              </w:rPr>
              <w:t>1</w:t>
            </w:r>
          </w:p>
        </w:tc>
        <w:tc>
          <w:tcPr>
            <w:tcW w:w="1809" w:type="dxa"/>
          </w:tcPr>
          <w:p w14:paraId="51E6326B" w14:textId="6497B040" w:rsidR="00B072F0" w:rsidRPr="00B072F0" w:rsidRDefault="00B072F0" w:rsidP="0041421E">
            <w:pPr>
              <w:widowControl w:val="0"/>
              <w:jc w:val="center"/>
              <w:rPr>
                <w:rFonts w:cs="Times New Roman"/>
                <w:sz w:val="24"/>
                <w:szCs w:val="24"/>
              </w:rPr>
            </w:pPr>
            <w:r w:rsidRPr="00B072F0">
              <w:rPr>
                <w:rFonts w:cs="Times New Roman"/>
                <w:sz w:val="24"/>
                <w:szCs w:val="24"/>
              </w:rPr>
              <w:t>1</w:t>
            </w:r>
          </w:p>
        </w:tc>
      </w:tr>
      <w:tr w:rsidR="00CB546B" w:rsidRPr="00B072F0" w14:paraId="1B08C98D" w14:textId="77777777" w:rsidTr="00B072F0">
        <w:trPr>
          <w:jc w:val="center"/>
        </w:trPr>
        <w:tc>
          <w:tcPr>
            <w:tcW w:w="4574" w:type="dxa"/>
          </w:tcPr>
          <w:p w14:paraId="2BC0B084" w14:textId="6AF18A27" w:rsidR="00CB546B" w:rsidRPr="00B072F0" w:rsidRDefault="00CB546B" w:rsidP="0041421E">
            <w:pPr>
              <w:rPr>
                <w:rFonts w:cs="Times New Roman"/>
                <w:sz w:val="24"/>
                <w:szCs w:val="24"/>
              </w:rPr>
            </w:pPr>
            <w:r>
              <w:rPr>
                <w:rFonts w:cs="Times New Roman"/>
                <w:sz w:val="24"/>
                <w:szCs w:val="24"/>
              </w:rPr>
              <w:t>«Финансовая грамотность»</w:t>
            </w:r>
          </w:p>
        </w:tc>
        <w:tc>
          <w:tcPr>
            <w:tcW w:w="2174" w:type="dxa"/>
          </w:tcPr>
          <w:p w14:paraId="1A4081D6" w14:textId="4F4DEB89" w:rsidR="00CB546B" w:rsidRPr="00B072F0" w:rsidRDefault="00CB546B" w:rsidP="0041421E">
            <w:pPr>
              <w:widowControl w:val="0"/>
              <w:jc w:val="center"/>
              <w:rPr>
                <w:rFonts w:cs="Times New Roman"/>
                <w:sz w:val="24"/>
                <w:szCs w:val="24"/>
              </w:rPr>
            </w:pPr>
            <w:r>
              <w:rPr>
                <w:rFonts w:cs="Times New Roman"/>
                <w:sz w:val="24"/>
                <w:szCs w:val="24"/>
              </w:rPr>
              <w:t>1</w:t>
            </w:r>
          </w:p>
        </w:tc>
        <w:tc>
          <w:tcPr>
            <w:tcW w:w="1809" w:type="dxa"/>
          </w:tcPr>
          <w:p w14:paraId="37C1A5F7" w14:textId="7B51B9DD" w:rsidR="00CB546B" w:rsidRPr="00B072F0" w:rsidRDefault="00CB546B" w:rsidP="0041421E">
            <w:pPr>
              <w:widowControl w:val="0"/>
              <w:jc w:val="center"/>
              <w:rPr>
                <w:rFonts w:cs="Times New Roman"/>
                <w:sz w:val="24"/>
                <w:szCs w:val="24"/>
              </w:rPr>
            </w:pPr>
            <w:r>
              <w:rPr>
                <w:rFonts w:cs="Times New Roman"/>
                <w:sz w:val="24"/>
                <w:szCs w:val="24"/>
              </w:rPr>
              <w:t>1</w:t>
            </w:r>
          </w:p>
        </w:tc>
      </w:tr>
      <w:tr w:rsidR="00B072F0" w:rsidRPr="00B072F0" w14:paraId="430D570A" w14:textId="3BABA940" w:rsidTr="00B072F0">
        <w:trPr>
          <w:jc w:val="center"/>
        </w:trPr>
        <w:tc>
          <w:tcPr>
            <w:tcW w:w="4574" w:type="dxa"/>
          </w:tcPr>
          <w:p w14:paraId="4CBF94F4" w14:textId="749555FF" w:rsidR="00B072F0" w:rsidRPr="00B072F0" w:rsidRDefault="00B072F0" w:rsidP="0041421E">
            <w:pPr>
              <w:rPr>
                <w:rFonts w:cs="Times New Roman"/>
                <w:sz w:val="24"/>
                <w:szCs w:val="24"/>
              </w:rPr>
            </w:pPr>
            <w:r w:rsidRPr="00B072F0">
              <w:rPr>
                <w:rFonts w:cs="Times New Roman"/>
                <w:sz w:val="24"/>
                <w:szCs w:val="24"/>
              </w:rPr>
              <w:t>Итого</w:t>
            </w:r>
          </w:p>
        </w:tc>
        <w:tc>
          <w:tcPr>
            <w:tcW w:w="2174" w:type="dxa"/>
          </w:tcPr>
          <w:p w14:paraId="6CC22CC1" w14:textId="483B26A4" w:rsidR="00B072F0" w:rsidRPr="00B072F0" w:rsidRDefault="00B6594F" w:rsidP="0041421E">
            <w:pPr>
              <w:widowControl w:val="0"/>
              <w:jc w:val="center"/>
              <w:rPr>
                <w:rFonts w:cs="Times New Roman"/>
                <w:sz w:val="24"/>
                <w:szCs w:val="24"/>
              </w:rPr>
            </w:pPr>
            <w:r>
              <w:rPr>
                <w:rFonts w:cs="Times New Roman"/>
                <w:sz w:val="24"/>
                <w:szCs w:val="24"/>
              </w:rPr>
              <w:t>9</w:t>
            </w:r>
          </w:p>
        </w:tc>
        <w:tc>
          <w:tcPr>
            <w:tcW w:w="1809" w:type="dxa"/>
          </w:tcPr>
          <w:p w14:paraId="703BD954" w14:textId="7F66B379" w:rsidR="00B072F0" w:rsidRPr="00B072F0" w:rsidRDefault="00B6594F" w:rsidP="0041421E">
            <w:pPr>
              <w:widowControl w:val="0"/>
              <w:jc w:val="center"/>
              <w:rPr>
                <w:rFonts w:cs="Times New Roman"/>
                <w:sz w:val="24"/>
                <w:szCs w:val="24"/>
              </w:rPr>
            </w:pPr>
            <w:r>
              <w:rPr>
                <w:rFonts w:cs="Times New Roman"/>
                <w:sz w:val="24"/>
                <w:szCs w:val="24"/>
              </w:rPr>
              <w:t>10</w:t>
            </w:r>
          </w:p>
        </w:tc>
      </w:tr>
    </w:tbl>
    <w:p w14:paraId="0FE43732" w14:textId="77777777" w:rsidR="00B274F6" w:rsidRPr="00B072F0" w:rsidRDefault="00B274F6" w:rsidP="0041421E">
      <w:pPr>
        <w:ind w:firstLine="708"/>
        <w:jc w:val="both"/>
        <w:rPr>
          <w:rFonts w:cs="Times New Roman"/>
          <w:sz w:val="24"/>
          <w:szCs w:val="24"/>
        </w:rPr>
      </w:pPr>
      <w:r w:rsidRPr="00B072F0">
        <w:rPr>
          <w:rFonts w:cs="Times New Roman"/>
          <w:sz w:val="24"/>
          <w:szCs w:val="24"/>
        </w:rPr>
        <w:t xml:space="preserve">Элективные курсы </w:t>
      </w:r>
      <w:r w:rsidR="00C3174D" w:rsidRPr="00B072F0">
        <w:rPr>
          <w:rFonts w:cs="Times New Roman"/>
          <w:sz w:val="24"/>
          <w:szCs w:val="24"/>
        </w:rPr>
        <w:t>направлен</w:t>
      </w:r>
      <w:r w:rsidRPr="00B072F0">
        <w:rPr>
          <w:rFonts w:cs="Times New Roman"/>
          <w:sz w:val="24"/>
          <w:szCs w:val="24"/>
        </w:rPr>
        <w:t>ы на расширение знаний обучающихся по учебным предметам из обязательных предметных областей, удовлетворение познавательных интересов обучающихся в различных сферах жизнедеятельности, а также на получение дополнительной подготовки к единому государственному экзамену.</w:t>
      </w:r>
    </w:p>
    <w:p w14:paraId="5E00BB20" w14:textId="0BAEE636" w:rsidR="00157A68" w:rsidRPr="00B072F0" w:rsidRDefault="00157A68" w:rsidP="008B3C45">
      <w:pPr>
        <w:autoSpaceDE w:val="0"/>
        <w:autoSpaceDN w:val="0"/>
        <w:adjustRightInd w:val="0"/>
        <w:ind w:firstLine="709"/>
        <w:jc w:val="both"/>
        <w:rPr>
          <w:rFonts w:cs="Times New Roman"/>
          <w:sz w:val="24"/>
          <w:szCs w:val="24"/>
        </w:rPr>
      </w:pPr>
      <w:r w:rsidRPr="00B072F0">
        <w:rPr>
          <w:rFonts w:cs="Times New Roman"/>
          <w:sz w:val="24"/>
          <w:szCs w:val="24"/>
        </w:rPr>
        <w:t xml:space="preserve">Согласно требованиям ФГОС СОО обязательная часть составляет 60%, а часть, формируемая </w:t>
      </w:r>
      <w:r w:rsidRPr="00B072F0">
        <w:rPr>
          <w:rFonts w:eastAsia="Times New Roman" w:cs="Times New Roman"/>
          <w:sz w:val="24"/>
          <w:szCs w:val="24"/>
        </w:rPr>
        <w:t xml:space="preserve">участниками образовательных отношений, – 40% от общего объема основной образовательной программы. </w:t>
      </w:r>
      <w:r w:rsidR="00A90F68">
        <w:rPr>
          <w:rFonts w:cs="Times New Roman"/>
          <w:noProof/>
          <w:sz w:val="24"/>
          <w:szCs w:val="24"/>
          <w:lang w:eastAsia="ja-JP"/>
        </w:rPr>
        <mc:AlternateContent>
          <mc:Choice Requires="wps">
            <w:drawing>
              <wp:anchor distT="0" distB="0" distL="0" distR="0" simplePos="0" relativeHeight="251657728" behindDoc="1" locked="0" layoutInCell="0" allowOverlap="1" wp14:anchorId="158B2E37" wp14:editId="13ADC017">
                <wp:simplePos x="0" y="0"/>
                <wp:positionH relativeFrom="column">
                  <wp:posOffset>6258560</wp:posOffset>
                </wp:positionH>
                <wp:positionV relativeFrom="paragraph">
                  <wp:posOffset>2540</wp:posOffset>
                </wp:positionV>
                <wp:extent cx="12065" cy="127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2.8pt;margin-top:.2pt;width:.95pt;height:1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dpdAIAAPg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" o:allowincell="f" fillcolor="black" stroked="f"/>
            </w:pict>
          </mc:Fallback>
        </mc:AlternateContent>
      </w:r>
    </w:p>
    <w:p w14:paraId="5D179D01" w14:textId="249088E9" w:rsidR="00157A68" w:rsidRPr="00B072F0" w:rsidRDefault="00835E56" w:rsidP="0041421E">
      <w:pPr>
        <w:ind w:firstLine="708"/>
        <w:contextualSpacing/>
        <w:jc w:val="both"/>
        <w:rPr>
          <w:rFonts w:cs="Times New Roman"/>
          <w:color w:val="FF0000"/>
          <w:sz w:val="24"/>
          <w:szCs w:val="24"/>
        </w:rPr>
      </w:pPr>
      <w:r w:rsidRPr="00B072F0">
        <w:rPr>
          <w:rFonts w:cs="Times New Roman"/>
          <w:sz w:val="24"/>
          <w:szCs w:val="24"/>
        </w:rPr>
        <w:t>Освоение образовате</w:t>
      </w:r>
      <w:r w:rsidR="00157A68" w:rsidRPr="00B072F0">
        <w:rPr>
          <w:rFonts w:cs="Times New Roman"/>
          <w:sz w:val="24"/>
          <w:szCs w:val="24"/>
        </w:rPr>
        <w:t xml:space="preserve">льной программы </w:t>
      </w:r>
      <w:r w:rsidRPr="00B072F0">
        <w:rPr>
          <w:rFonts w:cs="Times New Roman"/>
          <w:sz w:val="24"/>
          <w:szCs w:val="24"/>
        </w:rPr>
        <w:t xml:space="preserve">среднего общего образования сопровождается промежуточной аттестацией </w:t>
      </w:r>
      <w:proofErr w:type="gramStart"/>
      <w:r w:rsidRPr="00B072F0">
        <w:rPr>
          <w:rFonts w:cs="Times New Roman"/>
          <w:sz w:val="24"/>
          <w:szCs w:val="24"/>
        </w:rPr>
        <w:t>обучающихся</w:t>
      </w:r>
      <w:proofErr w:type="gramEnd"/>
      <w:r w:rsidRPr="00B072F0">
        <w:rPr>
          <w:rFonts w:cs="Times New Roman"/>
          <w:sz w:val="24"/>
          <w:szCs w:val="24"/>
        </w:rPr>
        <w:t xml:space="preserve">. Формой проведения промежуточной аттестации </w:t>
      </w:r>
      <w:proofErr w:type="gramStart"/>
      <w:r w:rsidRPr="00B072F0">
        <w:rPr>
          <w:rFonts w:cs="Times New Roman"/>
          <w:sz w:val="24"/>
          <w:szCs w:val="24"/>
        </w:rPr>
        <w:t>обучающихся</w:t>
      </w:r>
      <w:proofErr w:type="gramEnd"/>
      <w:r w:rsidRPr="00B072F0">
        <w:rPr>
          <w:rFonts w:cs="Times New Roman"/>
          <w:sz w:val="24"/>
          <w:szCs w:val="24"/>
        </w:rPr>
        <w:t xml:space="preserve"> </w:t>
      </w:r>
      <w:r w:rsidR="008B3C45" w:rsidRPr="00B072F0">
        <w:rPr>
          <w:rFonts w:cs="Times New Roman"/>
          <w:sz w:val="24"/>
          <w:szCs w:val="24"/>
        </w:rPr>
        <w:t>10 класса являются ко</w:t>
      </w:r>
      <w:r w:rsidR="00AD393A" w:rsidRPr="00B072F0">
        <w:rPr>
          <w:rFonts w:cs="Times New Roman"/>
          <w:sz w:val="24"/>
          <w:szCs w:val="24"/>
        </w:rPr>
        <w:t>н</w:t>
      </w:r>
      <w:r w:rsidR="008B3C45" w:rsidRPr="00B072F0">
        <w:rPr>
          <w:rFonts w:cs="Times New Roman"/>
          <w:sz w:val="24"/>
          <w:szCs w:val="24"/>
        </w:rPr>
        <w:t>трольные работы</w:t>
      </w:r>
      <w:r w:rsidR="00553F63">
        <w:rPr>
          <w:rFonts w:cs="Times New Roman"/>
          <w:sz w:val="24"/>
          <w:szCs w:val="24"/>
        </w:rPr>
        <w:t xml:space="preserve"> по русскому языку, р</w:t>
      </w:r>
      <w:r w:rsidR="00AD393A" w:rsidRPr="00B072F0">
        <w:rPr>
          <w:rFonts w:cs="Times New Roman"/>
          <w:sz w:val="24"/>
          <w:szCs w:val="24"/>
        </w:rPr>
        <w:t>одному (чувашскому) языку, математике, географии.</w:t>
      </w:r>
    </w:p>
    <w:p w14:paraId="32CB7BE1" w14:textId="77777777" w:rsidR="008B3C45" w:rsidRPr="00B072F0" w:rsidRDefault="008B3C45" w:rsidP="008B3C45">
      <w:pPr>
        <w:ind w:left="7" w:firstLine="708"/>
        <w:jc w:val="both"/>
        <w:rPr>
          <w:rFonts w:cs="Times New Roman"/>
          <w:sz w:val="24"/>
          <w:szCs w:val="24"/>
        </w:rPr>
      </w:pPr>
      <w:r w:rsidRPr="00B072F0">
        <w:rPr>
          <w:rFonts w:cs="Times New Roman"/>
          <w:sz w:val="24"/>
          <w:szCs w:val="24"/>
        </w:rPr>
        <w:t>Контрольно-измерительные материалы по каждому предмету разрабатываются учителем, и фиксируются в рабочих программах по учебному предмету.</w:t>
      </w:r>
    </w:p>
    <w:p w14:paraId="4A2CC697" w14:textId="77777777" w:rsidR="008B3C45" w:rsidRPr="00B072F0" w:rsidRDefault="008B3C45" w:rsidP="008B3C45">
      <w:pPr>
        <w:contextualSpacing/>
        <w:jc w:val="both"/>
        <w:rPr>
          <w:rFonts w:cs="Times New Roman"/>
          <w:color w:val="FF0000"/>
          <w:sz w:val="24"/>
          <w:szCs w:val="24"/>
        </w:rPr>
      </w:pPr>
    </w:p>
    <w:p w14:paraId="6DEF1C28" w14:textId="77777777" w:rsidR="00157A68" w:rsidRPr="00B072F0" w:rsidRDefault="00157A68" w:rsidP="0041421E">
      <w:pPr>
        <w:ind w:firstLine="708"/>
        <w:contextualSpacing/>
        <w:jc w:val="both"/>
        <w:rPr>
          <w:rFonts w:cs="Times New Roman"/>
          <w:sz w:val="24"/>
          <w:szCs w:val="24"/>
        </w:rPr>
      </w:pPr>
      <w:r w:rsidRPr="00B072F0">
        <w:rPr>
          <w:rFonts w:cs="Times New Roman"/>
          <w:sz w:val="24"/>
          <w:szCs w:val="24"/>
        </w:rPr>
        <w:t xml:space="preserve">При промежуточной аттестации </w:t>
      </w:r>
      <w:proofErr w:type="gramStart"/>
      <w:r w:rsidRPr="00B072F0">
        <w:rPr>
          <w:rFonts w:cs="Times New Roman"/>
          <w:sz w:val="24"/>
          <w:szCs w:val="24"/>
        </w:rPr>
        <w:t>обучающихся</w:t>
      </w:r>
      <w:proofErr w:type="gramEnd"/>
      <w:r w:rsidRPr="00B072F0">
        <w:rPr>
          <w:rFonts w:cs="Times New Roman"/>
          <w:sz w:val="24"/>
          <w:szCs w:val="24"/>
        </w:rPr>
        <w:t xml:space="preserve"> применяются следующие формы оценивания:</w:t>
      </w:r>
    </w:p>
    <w:p w14:paraId="091820D9" w14:textId="77777777" w:rsidR="00157A68" w:rsidRPr="00B072F0" w:rsidRDefault="00157A68" w:rsidP="0041421E">
      <w:pPr>
        <w:ind w:firstLine="708"/>
        <w:contextualSpacing/>
        <w:jc w:val="both"/>
        <w:rPr>
          <w:rFonts w:cs="Times New Roman"/>
          <w:sz w:val="24"/>
          <w:szCs w:val="24"/>
        </w:rPr>
      </w:pPr>
      <w:r w:rsidRPr="00B072F0">
        <w:rPr>
          <w:rFonts w:cs="Times New Roman"/>
          <w:sz w:val="24"/>
          <w:szCs w:val="24"/>
        </w:rPr>
        <w:t>- пятибалльная система оценивания в виде отметки;</w:t>
      </w:r>
    </w:p>
    <w:p w14:paraId="299EE8C1" w14:textId="1A4982C1" w:rsidR="0043442D" w:rsidRPr="00B072F0" w:rsidRDefault="00A56539" w:rsidP="00AD393A">
      <w:pPr>
        <w:ind w:firstLine="708"/>
        <w:contextualSpacing/>
        <w:jc w:val="both"/>
        <w:rPr>
          <w:rFonts w:eastAsiaTheme="minorEastAsia" w:cs="Times New Roman"/>
          <w:sz w:val="24"/>
          <w:szCs w:val="24"/>
        </w:rPr>
      </w:pPr>
      <w:r w:rsidRPr="00B072F0">
        <w:rPr>
          <w:rFonts w:cs="Times New Roman"/>
          <w:sz w:val="24"/>
          <w:szCs w:val="24"/>
        </w:rPr>
        <w:t>Выпускники 11-го класса проходят государственную итоговую аттестацию по программам основного общего образования в соответствии с порядком</w:t>
      </w:r>
      <w:r w:rsidRPr="00B072F0">
        <w:rPr>
          <w:rFonts w:cs="Times New Roman"/>
          <w:sz w:val="24"/>
          <w:szCs w:val="24"/>
          <w:shd w:val="clear" w:color="auto" w:fill="FFFFFF"/>
        </w:rPr>
        <w:t xml:space="preserve"> проведения государственной итоговой аттестации по образовательным программам </w:t>
      </w:r>
      <w:r w:rsidR="008B3C45" w:rsidRPr="00B072F0">
        <w:rPr>
          <w:rFonts w:cs="Times New Roman"/>
          <w:sz w:val="24"/>
          <w:szCs w:val="24"/>
          <w:shd w:val="clear" w:color="auto" w:fill="FFFFFF"/>
        </w:rPr>
        <w:t>среднего</w:t>
      </w:r>
      <w:r w:rsidRPr="00B072F0">
        <w:rPr>
          <w:rFonts w:cs="Times New Roman"/>
          <w:sz w:val="24"/>
          <w:szCs w:val="24"/>
          <w:shd w:val="clear" w:color="auto" w:fill="FFFFFF"/>
        </w:rPr>
        <w:t xml:space="preserve"> общего образования, утвержденного приказом </w:t>
      </w:r>
      <w:proofErr w:type="spellStart"/>
      <w:r w:rsidRPr="00B072F0">
        <w:rPr>
          <w:rFonts w:cs="Times New Roman"/>
          <w:sz w:val="24"/>
          <w:szCs w:val="24"/>
          <w:shd w:val="clear" w:color="auto" w:fill="FFFFFF"/>
        </w:rPr>
        <w:t>Минпросвещения</w:t>
      </w:r>
      <w:proofErr w:type="spellEnd"/>
      <w:r w:rsidRPr="00B072F0">
        <w:rPr>
          <w:rFonts w:cs="Times New Roman"/>
          <w:sz w:val="24"/>
          <w:szCs w:val="24"/>
          <w:shd w:val="clear" w:color="auto" w:fill="FFFFFF"/>
        </w:rPr>
        <w:t xml:space="preserve"> России, а также приказом </w:t>
      </w:r>
      <w:proofErr w:type="spellStart"/>
      <w:r w:rsidRPr="00B072F0">
        <w:rPr>
          <w:rFonts w:cs="Times New Roman"/>
          <w:sz w:val="24"/>
          <w:szCs w:val="24"/>
          <w:shd w:val="clear" w:color="auto" w:fill="FFFFFF"/>
        </w:rPr>
        <w:t>Рособрнадзора</w:t>
      </w:r>
      <w:proofErr w:type="spellEnd"/>
      <w:r w:rsidR="008B3C45" w:rsidRPr="00B072F0">
        <w:rPr>
          <w:rFonts w:cs="Times New Roman"/>
          <w:sz w:val="24"/>
          <w:szCs w:val="24"/>
          <w:shd w:val="clear" w:color="auto" w:fill="FFFFFF"/>
        </w:rPr>
        <w:t>.</w:t>
      </w:r>
    </w:p>
    <w:p w14:paraId="0D0A73FE" w14:textId="77777777" w:rsidR="00A341E7" w:rsidRDefault="00A341E7" w:rsidP="00B072F0">
      <w:pPr>
        <w:jc w:val="right"/>
        <w:rPr>
          <w:rFonts w:eastAsia="Calibri" w:cs="Times New Roman"/>
          <w:sz w:val="24"/>
          <w:szCs w:val="24"/>
        </w:rPr>
      </w:pPr>
    </w:p>
    <w:p w14:paraId="44040E2A" w14:textId="2B102574" w:rsidR="00B072F0" w:rsidRPr="00B072F0" w:rsidRDefault="00B072F0" w:rsidP="00B072F0">
      <w:pPr>
        <w:jc w:val="right"/>
        <w:rPr>
          <w:rFonts w:eastAsia="Calibri" w:cs="Times New Roman"/>
          <w:sz w:val="24"/>
          <w:szCs w:val="24"/>
        </w:rPr>
      </w:pPr>
      <w:bookmarkStart w:id="0" w:name="_GoBack"/>
      <w:bookmarkEnd w:id="0"/>
      <w:r>
        <w:rPr>
          <w:rFonts w:eastAsia="Calibri" w:cs="Times New Roman"/>
          <w:sz w:val="24"/>
          <w:szCs w:val="24"/>
        </w:rPr>
        <w:t>Приложение к ООП С</w:t>
      </w:r>
      <w:r w:rsidRPr="00B072F0">
        <w:rPr>
          <w:rFonts w:eastAsia="Calibri" w:cs="Times New Roman"/>
          <w:sz w:val="24"/>
          <w:szCs w:val="24"/>
        </w:rPr>
        <w:t>ОО</w:t>
      </w:r>
    </w:p>
    <w:p w14:paraId="6AA03061" w14:textId="77777777" w:rsidR="00B072F0" w:rsidRPr="00B072F0" w:rsidRDefault="00B072F0" w:rsidP="00B072F0">
      <w:pPr>
        <w:jc w:val="right"/>
        <w:rPr>
          <w:rFonts w:eastAsia="Calibri" w:cs="Times New Roman"/>
          <w:sz w:val="24"/>
          <w:szCs w:val="24"/>
        </w:rPr>
      </w:pPr>
      <w:r w:rsidRPr="00B072F0">
        <w:rPr>
          <w:rFonts w:eastAsia="Calibri" w:cs="Times New Roman"/>
          <w:sz w:val="24"/>
          <w:szCs w:val="24"/>
        </w:rPr>
        <w:t>введено в действие директором</w:t>
      </w:r>
    </w:p>
    <w:p w14:paraId="1E6CF240" w14:textId="77777777" w:rsidR="00B072F0" w:rsidRPr="00B072F0" w:rsidRDefault="00B072F0" w:rsidP="00B072F0">
      <w:pPr>
        <w:jc w:val="right"/>
        <w:rPr>
          <w:rFonts w:eastAsia="Calibri" w:cs="Times New Roman"/>
          <w:sz w:val="24"/>
          <w:szCs w:val="24"/>
        </w:rPr>
      </w:pPr>
      <w:r w:rsidRPr="00B072F0">
        <w:rPr>
          <w:rFonts w:eastAsia="Calibri" w:cs="Times New Roman"/>
          <w:sz w:val="24"/>
          <w:szCs w:val="24"/>
        </w:rPr>
        <w:t xml:space="preserve">МБОУ СОШ с. </w:t>
      </w:r>
      <w:proofErr w:type="spellStart"/>
      <w:r w:rsidRPr="00B072F0">
        <w:rPr>
          <w:rFonts w:eastAsia="Calibri" w:cs="Times New Roman"/>
          <w:sz w:val="24"/>
          <w:szCs w:val="24"/>
        </w:rPr>
        <w:t>Месели</w:t>
      </w:r>
      <w:proofErr w:type="spellEnd"/>
      <w:r w:rsidRPr="00B072F0">
        <w:rPr>
          <w:rFonts w:eastAsia="Calibri" w:cs="Times New Roman"/>
          <w:sz w:val="24"/>
          <w:szCs w:val="24"/>
        </w:rPr>
        <w:t xml:space="preserve"> Ивановым Н.А.</w:t>
      </w:r>
    </w:p>
    <w:p w14:paraId="54964223" w14:textId="77777777" w:rsidR="00B072F0" w:rsidRPr="00B072F0" w:rsidRDefault="00B072F0" w:rsidP="00B072F0">
      <w:pPr>
        <w:jc w:val="right"/>
        <w:rPr>
          <w:rFonts w:eastAsia="Calibri" w:cs="Times New Roman"/>
          <w:sz w:val="24"/>
          <w:szCs w:val="24"/>
        </w:rPr>
      </w:pPr>
      <w:r w:rsidRPr="00B072F0">
        <w:rPr>
          <w:rFonts w:eastAsia="Calibri" w:cs="Times New Roman"/>
          <w:sz w:val="24"/>
          <w:szCs w:val="24"/>
        </w:rPr>
        <w:t>Приказ №_____от _____________2022 г.</w:t>
      </w:r>
    </w:p>
    <w:p w14:paraId="23741E18" w14:textId="77777777" w:rsidR="00B072F0" w:rsidRPr="00B072F0" w:rsidRDefault="00B072F0" w:rsidP="00B072F0">
      <w:pPr>
        <w:jc w:val="center"/>
        <w:rPr>
          <w:rFonts w:eastAsia="Calibri" w:cs="Times New Roman"/>
          <w:b/>
          <w:sz w:val="24"/>
          <w:szCs w:val="24"/>
        </w:rPr>
      </w:pPr>
    </w:p>
    <w:p w14:paraId="50540DE0" w14:textId="77777777" w:rsidR="0043442D" w:rsidRPr="00B072F0" w:rsidRDefault="0043442D" w:rsidP="00B072F0">
      <w:pPr>
        <w:rPr>
          <w:rFonts w:cs="Times New Roman"/>
          <w:sz w:val="24"/>
          <w:szCs w:val="24"/>
        </w:rPr>
      </w:pPr>
    </w:p>
    <w:p w14:paraId="43A53B71" w14:textId="77777777" w:rsidR="00867732" w:rsidRPr="00B072F0" w:rsidRDefault="00867732" w:rsidP="0041421E">
      <w:pPr>
        <w:jc w:val="center"/>
        <w:rPr>
          <w:rFonts w:cs="Times New Roman"/>
          <w:b/>
          <w:sz w:val="24"/>
          <w:szCs w:val="24"/>
        </w:rPr>
      </w:pPr>
      <w:r w:rsidRPr="00B072F0">
        <w:rPr>
          <w:rFonts w:cs="Times New Roman"/>
          <w:b/>
          <w:sz w:val="24"/>
          <w:szCs w:val="24"/>
        </w:rPr>
        <w:t>Учебный план</w:t>
      </w:r>
    </w:p>
    <w:p w14:paraId="34E63B90" w14:textId="77777777" w:rsidR="00867732" w:rsidRDefault="00867732" w:rsidP="0041421E">
      <w:pPr>
        <w:jc w:val="center"/>
        <w:rPr>
          <w:rFonts w:cs="Times New Roman"/>
          <w:b/>
          <w:sz w:val="24"/>
          <w:szCs w:val="24"/>
        </w:rPr>
      </w:pPr>
      <w:r w:rsidRPr="00B072F0">
        <w:rPr>
          <w:rFonts w:cs="Times New Roman"/>
          <w:b/>
          <w:sz w:val="24"/>
          <w:szCs w:val="24"/>
        </w:rPr>
        <w:t>среднего общего образования (универсальный профиль)</w:t>
      </w:r>
    </w:p>
    <w:p w14:paraId="2579AA0F" w14:textId="77777777" w:rsidR="00B072F0" w:rsidRPr="00B072F0" w:rsidRDefault="00B072F0" w:rsidP="0041421E">
      <w:pPr>
        <w:jc w:val="center"/>
        <w:rPr>
          <w:rFonts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3402"/>
        <w:gridCol w:w="1276"/>
        <w:gridCol w:w="1418"/>
        <w:gridCol w:w="1135"/>
      </w:tblGrid>
      <w:tr w:rsidR="008E5EA3" w:rsidRPr="00B072F0" w14:paraId="32BD257C" w14:textId="77777777" w:rsidTr="008F243B">
        <w:tc>
          <w:tcPr>
            <w:tcW w:w="2408" w:type="dxa"/>
            <w:shd w:val="clear" w:color="auto" w:fill="auto"/>
          </w:tcPr>
          <w:p w14:paraId="7F87D129" w14:textId="77777777" w:rsidR="008E5EA3" w:rsidRPr="00B072F0" w:rsidRDefault="008E5EA3" w:rsidP="0041421E">
            <w:pPr>
              <w:jc w:val="center"/>
              <w:rPr>
                <w:rFonts w:cs="Times New Roman"/>
                <w:b/>
                <w:sz w:val="24"/>
                <w:szCs w:val="24"/>
              </w:rPr>
            </w:pPr>
            <w:r w:rsidRPr="00B072F0">
              <w:rPr>
                <w:rFonts w:cs="Times New Roman"/>
                <w:b/>
                <w:sz w:val="24"/>
                <w:szCs w:val="24"/>
              </w:rPr>
              <w:t>Предметные области</w:t>
            </w:r>
          </w:p>
        </w:tc>
        <w:tc>
          <w:tcPr>
            <w:tcW w:w="3402" w:type="dxa"/>
            <w:shd w:val="clear" w:color="auto" w:fill="auto"/>
          </w:tcPr>
          <w:p w14:paraId="18700789" w14:textId="77777777" w:rsidR="008E5EA3" w:rsidRPr="00B072F0" w:rsidRDefault="008E5EA3" w:rsidP="0041421E">
            <w:pPr>
              <w:jc w:val="center"/>
              <w:rPr>
                <w:rFonts w:cs="Times New Roman"/>
                <w:b/>
                <w:sz w:val="24"/>
                <w:szCs w:val="24"/>
              </w:rPr>
            </w:pPr>
            <w:r w:rsidRPr="00B072F0">
              <w:rPr>
                <w:rFonts w:cs="Times New Roman"/>
                <w:b/>
                <w:sz w:val="24"/>
                <w:szCs w:val="24"/>
              </w:rPr>
              <w:t>Учебные предметы</w:t>
            </w:r>
          </w:p>
        </w:tc>
        <w:tc>
          <w:tcPr>
            <w:tcW w:w="1276" w:type="dxa"/>
            <w:shd w:val="clear" w:color="auto" w:fill="auto"/>
          </w:tcPr>
          <w:p w14:paraId="1CDDCD24" w14:textId="77777777" w:rsidR="008E5EA3" w:rsidRPr="00B072F0" w:rsidRDefault="008E5EA3" w:rsidP="0041421E">
            <w:pPr>
              <w:jc w:val="center"/>
              <w:rPr>
                <w:rFonts w:cs="Times New Roman"/>
                <w:b/>
                <w:sz w:val="24"/>
                <w:szCs w:val="24"/>
              </w:rPr>
            </w:pPr>
            <w:r w:rsidRPr="00B072F0">
              <w:rPr>
                <w:rFonts w:cs="Times New Roman"/>
                <w:b/>
                <w:sz w:val="24"/>
                <w:szCs w:val="24"/>
              </w:rPr>
              <w:t>Уровень</w:t>
            </w:r>
          </w:p>
        </w:tc>
        <w:tc>
          <w:tcPr>
            <w:tcW w:w="1418" w:type="dxa"/>
            <w:shd w:val="clear" w:color="auto" w:fill="auto"/>
          </w:tcPr>
          <w:p w14:paraId="0413A4AA" w14:textId="77777777" w:rsidR="008E5EA3" w:rsidRPr="00B072F0" w:rsidRDefault="008E5EA3" w:rsidP="0041421E">
            <w:pPr>
              <w:jc w:val="center"/>
              <w:rPr>
                <w:rFonts w:cs="Times New Roman"/>
                <w:b/>
                <w:sz w:val="24"/>
                <w:szCs w:val="24"/>
              </w:rPr>
            </w:pPr>
            <w:r w:rsidRPr="00B072F0">
              <w:rPr>
                <w:rFonts w:cs="Times New Roman"/>
                <w:b/>
                <w:sz w:val="24"/>
                <w:szCs w:val="24"/>
              </w:rPr>
              <w:t>10 класс</w:t>
            </w:r>
          </w:p>
        </w:tc>
        <w:tc>
          <w:tcPr>
            <w:tcW w:w="1135" w:type="dxa"/>
          </w:tcPr>
          <w:p w14:paraId="00A0C549" w14:textId="77777777" w:rsidR="008E5EA3" w:rsidRPr="00B072F0" w:rsidRDefault="008E5EA3" w:rsidP="0041421E">
            <w:pPr>
              <w:jc w:val="center"/>
              <w:rPr>
                <w:rFonts w:cs="Times New Roman"/>
                <w:b/>
                <w:sz w:val="24"/>
                <w:szCs w:val="24"/>
              </w:rPr>
            </w:pPr>
            <w:r w:rsidRPr="00B072F0">
              <w:rPr>
                <w:rFonts w:cs="Times New Roman"/>
                <w:b/>
                <w:sz w:val="24"/>
                <w:szCs w:val="24"/>
              </w:rPr>
              <w:t>11 класс</w:t>
            </w:r>
          </w:p>
        </w:tc>
      </w:tr>
      <w:tr w:rsidR="008E5EA3" w:rsidRPr="00B072F0" w14:paraId="1E77DEC2" w14:textId="77777777" w:rsidTr="007E37FE">
        <w:tc>
          <w:tcPr>
            <w:tcW w:w="8504" w:type="dxa"/>
            <w:gridSpan w:val="4"/>
            <w:shd w:val="clear" w:color="auto" w:fill="auto"/>
          </w:tcPr>
          <w:p w14:paraId="1D53E715" w14:textId="77777777" w:rsidR="008E5EA3" w:rsidRPr="00B072F0" w:rsidRDefault="008E5EA3" w:rsidP="0041421E">
            <w:pPr>
              <w:jc w:val="center"/>
              <w:rPr>
                <w:rFonts w:cs="Times New Roman"/>
                <w:b/>
                <w:sz w:val="24"/>
                <w:szCs w:val="24"/>
              </w:rPr>
            </w:pPr>
            <w:r w:rsidRPr="00B072F0">
              <w:rPr>
                <w:rFonts w:cs="Times New Roman"/>
                <w:b/>
                <w:sz w:val="24"/>
                <w:szCs w:val="24"/>
              </w:rPr>
              <w:t>Обязательная часть</w:t>
            </w:r>
          </w:p>
        </w:tc>
        <w:tc>
          <w:tcPr>
            <w:tcW w:w="1135" w:type="dxa"/>
          </w:tcPr>
          <w:p w14:paraId="36D4D839" w14:textId="77777777" w:rsidR="008E5EA3" w:rsidRPr="00B072F0" w:rsidRDefault="008E5EA3" w:rsidP="0041421E">
            <w:pPr>
              <w:jc w:val="center"/>
              <w:rPr>
                <w:rFonts w:cs="Times New Roman"/>
                <w:b/>
                <w:sz w:val="24"/>
                <w:szCs w:val="24"/>
              </w:rPr>
            </w:pPr>
          </w:p>
        </w:tc>
      </w:tr>
      <w:tr w:rsidR="008E5EA3" w:rsidRPr="00B072F0" w14:paraId="03D8E822" w14:textId="77777777" w:rsidTr="008F243B">
        <w:tc>
          <w:tcPr>
            <w:tcW w:w="2408" w:type="dxa"/>
            <w:vMerge w:val="restart"/>
            <w:shd w:val="clear" w:color="auto" w:fill="auto"/>
          </w:tcPr>
          <w:p w14:paraId="77A984C0" w14:textId="77777777" w:rsidR="008E5EA3" w:rsidRPr="00B072F0" w:rsidRDefault="008E5EA3" w:rsidP="0041421E">
            <w:pPr>
              <w:rPr>
                <w:rFonts w:cs="Times New Roman"/>
                <w:sz w:val="24"/>
                <w:szCs w:val="24"/>
              </w:rPr>
            </w:pPr>
            <w:r w:rsidRPr="00B072F0">
              <w:rPr>
                <w:rFonts w:cs="Times New Roman"/>
                <w:sz w:val="24"/>
                <w:szCs w:val="24"/>
              </w:rPr>
              <w:t>Русский язык и литература</w:t>
            </w:r>
          </w:p>
        </w:tc>
        <w:tc>
          <w:tcPr>
            <w:tcW w:w="3402" w:type="dxa"/>
            <w:shd w:val="clear" w:color="auto" w:fill="auto"/>
          </w:tcPr>
          <w:p w14:paraId="3D56B682" w14:textId="77777777" w:rsidR="008E5EA3" w:rsidRPr="00B072F0" w:rsidRDefault="008E5EA3" w:rsidP="0041421E">
            <w:pPr>
              <w:rPr>
                <w:rFonts w:cs="Times New Roman"/>
                <w:sz w:val="24"/>
                <w:szCs w:val="24"/>
              </w:rPr>
            </w:pPr>
            <w:r w:rsidRPr="00B072F0">
              <w:rPr>
                <w:rFonts w:cs="Times New Roman"/>
                <w:sz w:val="24"/>
                <w:szCs w:val="24"/>
              </w:rPr>
              <w:t>Русский язык</w:t>
            </w:r>
          </w:p>
        </w:tc>
        <w:tc>
          <w:tcPr>
            <w:tcW w:w="1276" w:type="dxa"/>
            <w:shd w:val="clear" w:color="auto" w:fill="auto"/>
          </w:tcPr>
          <w:p w14:paraId="42A45D56" w14:textId="77777777" w:rsidR="008E5EA3" w:rsidRPr="00B072F0" w:rsidRDefault="008E5EA3" w:rsidP="0041421E">
            <w:pPr>
              <w:jc w:val="center"/>
              <w:rPr>
                <w:rFonts w:cs="Times New Roman"/>
                <w:sz w:val="24"/>
                <w:szCs w:val="24"/>
              </w:rPr>
            </w:pPr>
            <w:r w:rsidRPr="00B072F0">
              <w:rPr>
                <w:rFonts w:cs="Times New Roman"/>
                <w:sz w:val="24"/>
                <w:szCs w:val="24"/>
              </w:rPr>
              <w:t>Б</w:t>
            </w:r>
          </w:p>
        </w:tc>
        <w:tc>
          <w:tcPr>
            <w:tcW w:w="1418" w:type="dxa"/>
            <w:shd w:val="clear" w:color="auto" w:fill="auto"/>
          </w:tcPr>
          <w:p w14:paraId="369D8A5A" w14:textId="77777777" w:rsidR="008E5EA3" w:rsidRPr="00B072F0" w:rsidRDefault="008E5EA3" w:rsidP="0041421E">
            <w:pPr>
              <w:jc w:val="center"/>
              <w:rPr>
                <w:rFonts w:cs="Times New Roman"/>
                <w:sz w:val="24"/>
                <w:szCs w:val="24"/>
              </w:rPr>
            </w:pPr>
            <w:r w:rsidRPr="00B072F0">
              <w:rPr>
                <w:rFonts w:cs="Times New Roman"/>
                <w:sz w:val="24"/>
                <w:szCs w:val="24"/>
              </w:rPr>
              <w:t>1</w:t>
            </w:r>
          </w:p>
        </w:tc>
        <w:tc>
          <w:tcPr>
            <w:tcW w:w="1135" w:type="dxa"/>
          </w:tcPr>
          <w:p w14:paraId="54D17DEE" w14:textId="77777777" w:rsidR="008E5EA3" w:rsidRPr="00B072F0" w:rsidRDefault="008E5EA3" w:rsidP="0041421E">
            <w:pPr>
              <w:jc w:val="center"/>
              <w:rPr>
                <w:rFonts w:cs="Times New Roman"/>
                <w:sz w:val="24"/>
                <w:szCs w:val="24"/>
              </w:rPr>
            </w:pPr>
            <w:r w:rsidRPr="00B072F0">
              <w:rPr>
                <w:rFonts w:cs="Times New Roman"/>
                <w:sz w:val="24"/>
                <w:szCs w:val="24"/>
              </w:rPr>
              <w:t>1</w:t>
            </w:r>
          </w:p>
        </w:tc>
      </w:tr>
      <w:tr w:rsidR="008E5EA3" w:rsidRPr="00B072F0" w14:paraId="4539FA1C" w14:textId="77777777" w:rsidTr="008F243B">
        <w:tc>
          <w:tcPr>
            <w:tcW w:w="2408" w:type="dxa"/>
            <w:vMerge/>
            <w:shd w:val="clear" w:color="auto" w:fill="auto"/>
          </w:tcPr>
          <w:p w14:paraId="334E1D92" w14:textId="77777777" w:rsidR="008E5EA3" w:rsidRPr="00B072F0" w:rsidRDefault="008E5EA3" w:rsidP="0041421E">
            <w:pPr>
              <w:rPr>
                <w:rFonts w:cs="Times New Roman"/>
                <w:sz w:val="24"/>
                <w:szCs w:val="24"/>
              </w:rPr>
            </w:pPr>
          </w:p>
        </w:tc>
        <w:tc>
          <w:tcPr>
            <w:tcW w:w="3402" w:type="dxa"/>
            <w:shd w:val="clear" w:color="auto" w:fill="auto"/>
          </w:tcPr>
          <w:p w14:paraId="56D12CE0" w14:textId="77777777" w:rsidR="008E5EA3" w:rsidRPr="00B072F0" w:rsidRDefault="008E5EA3" w:rsidP="0041421E">
            <w:pPr>
              <w:rPr>
                <w:rFonts w:cs="Times New Roman"/>
                <w:sz w:val="24"/>
                <w:szCs w:val="24"/>
              </w:rPr>
            </w:pPr>
            <w:r w:rsidRPr="00B072F0">
              <w:rPr>
                <w:rFonts w:cs="Times New Roman"/>
                <w:sz w:val="24"/>
                <w:szCs w:val="24"/>
              </w:rPr>
              <w:t>Литература</w:t>
            </w:r>
          </w:p>
        </w:tc>
        <w:tc>
          <w:tcPr>
            <w:tcW w:w="1276" w:type="dxa"/>
            <w:shd w:val="clear" w:color="auto" w:fill="auto"/>
          </w:tcPr>
          <w:p w14:paraId="31B3681D" w14:textId="77777777" w:rsidR="008E5EA3" w:rsidRPr="00B072F0" w:rsidRDefault="008E5EA3" w:rsidP="0041421E">
            <w:pPr>
              <w:jc w:val="center"/>
              <w:rPr>
                <w:rFonts w:cs="Times New Roman"/>
                <w:sz w:val="24"/>
                <w:szCs w:val="24"/>
              </w:rPr>
            </w:pPr>
            <w:r w:rsidRPr="00B072F0">
              <w:rPr>
                <w:rFonts w:cs="Times New Roman"/>
                <w:sz w:val="24"/>
                <w:szCs w:val="24"/>
              </w:rPr>
              <w:t>Б</w:t>
            </w:r>
          </w:p>
        </w:tc>
        <w:tc>
          <w:tcPr>
            <w:tcW w:w="1418" w:type="dxa"/>
            <w:shd w:val="clear" w:color="auto" w:fill="auto"/>
          </w:tcPr>
          <w:p w14:paraId="4AADF91A" w14:textId="77777777" w:rsidR="008E5EA3" w:rsidRPr="00B072F0" w:rsidRDefault="00E8659B" w:rsidP="0041421E">
            <w:pPr>
              <w:jc w:val="center"/>
              <w:rPr>
                <w:rFonts w:cs="Times New Roman"/>
                <w:sz w:val="24"/>
                <w:szCs w:val="24"/>
              </w:rPr>
            </w:pPr>
            <w:r w:rsidRPr="00B072F0">
              <w:rPr>
                <w:rFonts w:cs="Times New Roman"/>
                <w:sz w:val="24"/>
                <w:szCs w:val="24"/>
              </w:rPr>
              <w:t>3</w:t>
            </w:r>
          </w:p>
        </w:tc>
        <w:tc>
          <w:tcPr>
            <w:tcW w:w="1135" w:type="dxa"/>
          </w:tcPr>
          <w:p w14:paraId="0F3A28C0" w14:textId="77777777" w:rsidR="008E5EA3" w:rsidRPr="00B072F0" w:rsidRDefault="008F243B" w:rsidP="0041421E">
            <w:pPr>
              <w:jc w:val="center"/>
              <w:rPr>
                <w:rFonts w:cs="Times New Roman"/>
                <w:sz w:val="24"/>
                <w:szCs w:val="24"/>
              </w:rPr>
            </w:pPr>
            <w:r w:rsidRPr="00B072F0">
              <w:rPr>
                <w:rFonts w:cs="Times New Roman"/>
                <w:sz w:val="24"/>
                <w:szCs w:val="24"/>
              </w:rPr>
              <w:t>3</w:t>
            </w:r>
          </w:p>
        </w:tc>
      </w:tr>
      <w:tr w:rsidR="008E5EA3" w:rsidRPr="00B072F0" w14:paraId="3DEB0F3D" w14:textId="77777777" w:rsidTr="008F243B">
        <w:tc>
          <w:tcPr>
            <w:tcW w:w="2408" w:type="dxa"/>
            <w:vMerge w:val="restart"/>
            <w:shd w:val="clear" w:color="auto" w:fill="auto"/>
          </w:tcPr>
          <w:p w14:paraId="5C3CCC07" w14:textId="77777777" w:rsidR="008E5EA3" w:rsidRPr="00B072F0" w:rsidRDefault="008E5EA3" w:rsidP="0041421E">
            <w:pPr>
              <w:rPr>
                <w:rFonts w:cs="Times New Roman"/>
                <w:sz w:val="24"/>
                <w:szCs w:val="24"/>
              </w:rPr>
            </w:pPr>
            <w:r w:rsidRPr="00B072F0">
              <w:rPr>
                <w:rFonts w:cs="Times New Roman"/>
                <w:sz w:val="24"/>
                <w:szCs w:val="24"/>
              </w:rPr>
              <w:t>Родной язык и родная литература</w:t>
            </w:r>
          </w:p>
        </w:tc>
        <w:tc>
          <w:tcPr>
            <w:tcW w:w="3402" w:type="dxa"/>
            <w:shd w:val="clear" w:color="auto" w:fill="auto"/>
          </w:tcPr>
          <w:p w14:paraId="236C09CD" w14:textId="77777777" w:rsidR="008E5EA3" w:rsidRPr="00B072F0" w:rsidRDefault="008E5EA3" w:rsidP="0041421E">
            <w:pPr>
              <w:rPr>
                <w:rFonts w:cs="Times New Roman"/>
                <w:sz w:val="24"/>
                <w:szCs w:val="24"/>
              </w:rPr>
            </w:pPr>
            <w:r w:rsidRPr="00B072F0">
              <w:rPr>
                <w:rFonts w:cs="Times New Roman"/>
                <w:sz w:val="24"/>
                <w:szCs w:val="24"/>
              </w:rPr>
              <w:t>Родной язык</w:t>
            </w:r>
          </w:p>
        </w:tc>
        <w:tc>
          <w:tcPr>
            <w:tcW w:w="1276" w:type="dxa"/>
            <w:shd w:val="clear" w:color="auto" w:fill="auto"/>
          </w:tcPr>
          <w:p w14:paraId="02C0CE79" w14:textId="77777777" w:rsidR="008E5EA3" w:rsidRPr="00B072F0" w:rsidRDefault="008E5EA3" w:rsidP="0041421E">
            <w:pPr>
              <w:jc w:val="center"/>
              <w:rPr>
                <w:rFonts w:cs="Times New Roman"/>
                <w:sz w:val="24"/>
                <w:szCs w:val="24"/>
              </w:rPr>
            </w:pPr>
            <w:r w:rsidRPr="00B072F0">
              <w:rPr>
                <w:rFonts w:cs="Times New Roman"/>
                <w:sz w:val="24"/>
                <w:szCs w:val="24"/>
              </w:rPr>
              <w:t>Б</w:t>
            </w:r>
          </w:p>
        </w:tc>
        <w:tc>
          <w:tcPr>
            <w:tcW w:w="1418" w:type="dxa"/>
            <w:shd w:val="clear" w:color="auto" w:fill="auto"/>
          </w:tcPr>
          <w:p w14:paraId="39BDB8FF" w14:textId="77777777" w:rsidR="008E5EA3" w:rsidRPr="00B072F0" w:rsidRDefault="008E5EA3" w:rsidP="0041421E">
            <w:pPr>
              <w:jc w:val="center"/>
              <w:rPr>
                <w:rFonts w:cs="Times New Roman"/>
                <w:sz w:val="24"/>
                <w:szCs w:val="24"/>
              </w:rPr>
            </w:pPr>
            <w:r w:rsidRPr="00B072F0">
              <w:rPr>
                <w:rFonts w:cs="Times New Roman"/>
                <w:sz w:val="24"/>
                <w:szCs w:val="24"/>
              </w:rPr>
              <w:t>1</w:t>
            </w:r>
          </w:p>
        </w:tc>
        <w:tc>
          <w:tcPr>
            <w:tcW w:w="1135" w:type="dxa"/>
          </w:tcPr>
          <w:p w14:paraId="3E6EDB97" w14:textId="77777777" w:rsidR="008E5EA3" w:rsidRPr="00B072F0" w:rsidRDefault="008E5EA3" w:rsidP="0041421E">
            <w:pPr>
              <w:jc w:val="center"/>
              <w:rPr>
                <w:rFonts w:cs="Times New Roman"/>
                <w:sz w:val="24"/>
                <w:szCs w:val="24"/>
              </w:rPr>
            </w:pPr>
            <w:r w:rsidRPr="00B072F0">
              <w:rPr>
                <w:rFonts w:cs="Times New Roman"/>
                <w:sz w:val="24"/>
                <w:szCs w:val="24"/>
              </w:rPr>
              <w:t>1</w:t>
            </w:r>
          </w:p>
        </w:tc>
      </w:tr>
      <w:tr w:rsidR="008E5EA3" w:rsidRPr="00B072F0" w14:paraId="28733601" w14:textId="77777777" w:rsidTr="008F243B">
        <w:tc>
          <w:tcPr>
            <w:tcW w:w="2408" w:type="dxa"/>
            <w:vMerge/>
            <w:shd w:val="clear" w:color="auto" w:fill="auto"/>
          </w:tcPr>
          <w:p w14:paraId="7DB479C3" w14:textId="77777777" w:rsidR="008E5EA3" w:rsidRPr="00B072F0" w:rsidRDefault="008E5EA3" w:rsidP="0041421E">
            <w:pPr>
              <w:rPr>
                <w:rFonts w:cs="Times New Roman"/>
                <w:sz w:val="24"/>
                <w:szCs w:val="24"/>
              </w:rPr>
            </w:pPr>
          </w:p>
        </w:tc>
        <w:tc>
          <w:tcPr>
            <w:tcW w:w="3402" w:type="dxa"/>
            <w:shd w:val="clear" w:color="auto" w:fill="auto"/>
          </w:tcPr>
          <w:p w14:paraId="0FB02F8B" w14:textId="77777777" w:rsidR="008E5EA3" w:rsidRPr="00B072F0" w:rsidRDefault="008E5EA3" w:rsidP="0041421E">
            <w:pPr>
              <w:rPr>
                <w:rFonts w:cs="Times New Roman"/>
                <w:sz w:val="24"/>
                <w:szCs w:val="24"/>
              </w:rPr>
            </w:pPr>
            <w:r w:rsidRPr="00B072F0">
              <w:rPr>
                <w:rFonts w:cs="Times New Roman"/>
                <w:sz w:val="24"/>
                <w:szCs w:val="24"/>
              </w:rPr>
              <w:t>Родная литература</w:t>
            </w:r>
          </w:p>
        </w:tc>
        <w:tc>
          <w:tcPr>
            <w:tcW w:w="1276" w:type="dxa"/>
            <w:shd w:val="clear" w:color="auto" w:fill="auto"/>
          </w:tcPr>
          <w:p w14:paraId="751CAB27" w14:textId="77777777" w:rsidR="008E5EA3" w:rsidRPr="00B072F0" w:rsidRDefault="008E5EA3" w:rsidP="0041421E">
            <w:pPr>
              <w:jc w:val="center"/>
              <w:rPr>
                <w:rFonts w:cs="Times New Roman"/>
                <w:sz w:val="24"/>
                <w:szCs w:val="24"/>
              </w:rPr>
            </w:pPr>
            <w:r w:rsidRPr="00B072F0">
              <w:rPr>
                <w:rFonts w:cs="Times New Roman"/>
                <w:sz w:val="24"/>
                <w:szCs w:val="24"/>
              </w:rPr>
              <w:t>Б</w:t>
            </w:r>
          </w:p>
        </w:tc>
        <w:tc>
          <w:tcPr>
            <w:tcW w:w="1418" w:type="dxa"/>
            <w:shd w:val="clear" w:color="auto" w:fill="auto"/>
          </w:tcPr>
          <w:p w14:paraId="67DEF831" w14:textId="77777777" w:rsidR="008E5EA3" w:rsidRPr="00B072F0" w:rsidRDefault="008E5EA3" w:rsidP="0041421E">
            <w:pPr>
              <w:jc w:val="center"/>
              <w:rPr>
                <w:rFonts w:cs="Times New Roman"/>
                <w:sz w:val="24"/>
                <w:szCs w:val="24"/>
              </w:rPr>
            </w:pPr>
            <w:r w:rsidRPr="00B072F0">
              <w:rPr>
                <w:rFonts w:cs="Times New Roman"/>
                <w:sz w:val="24"/>
                <w:szCs w:val="24"/>
              </w:rPr>
              <w:t>1</w:t>
            </w:r>
          </w:p>
        </w:tc>
        <w:tc>
          <w:tcPr>
            <w:tcW w:w="1135" w:type="dxa"/>
          </w:tcPr>
          <w:p w14:paraId="6FE467E9" w14:textId="77777777" w:rsidR="008E5EA3" w:rsidRPr="00B072F0" w:rsidRDefault="008E5EA3" w:rsidP="0041421E">
            <w:pPr>
              <w:jc w:val="center"/>
              <w:rPr>
                <w:rFonts w:cs="Times New Roman"/>
                <w:sz w:val="24"/>
                <w:szCs w:val="24"/>
              </w:rPr>
            </w:pPr>
            <w:r w:rsidRPr="00B072F0">
              <w:rPr>
                <w:rFonts w:cs="Times New Roman"/>
                <w:sz w:val="24"/>
                <w:szCs w:val="24"/>
              </w:rPr>
              <w:t>1</w:t>
            </w:r>
          </w:p>
        </w:tc>
      </w:tr>
      <w:tr w:rsidR="008E5EA3" w:rsidRPr="00B072F0" w14:paraId="0433A880" w14:textId="77777777" w:rsidTr="008F243B">
        <w:tc>
          <w:tcPr>
            <w:tcW w:w="2408" w:type="dxa"/>
            <w:shd w:val="clear" w:color="auto" w:fill="auto"/>
          </w:tcPr>
          <w:p w14:paraId="66EB8E9D" w14:textId="77777777" w:rsidR="008E5EA3" w:rsidRPr="00B072F0" w:rsidRDefault="008E5EA3" w:rsidP="0041421E">
            <w:pPr>
              <w:rPr>
                <w:rFonts w:cs="Times New Roman"/>
                <w:sz w:val="24"/>
                <w:szCs w:val="24"/>
              </w:rPr>
            </w:pPr>
            <w:r w:rsidRPr="00B072F0">
              <w:rPr>
                <w:rFonts w:cs="Times New Roman"/>
                <w:sz w:val="24"/>
                <w:szCs w:val="24"/>
              </w:rPr>
              <w:t>Математика и информатика</w:t>
            </w:r>
          </w:p>
        </w:tc>
        <w:tc>
          <w:tcPr>
            <w:tcW w:w="3402" w:type="dxa"/>
            <w:shd w:val="clear" w:color="auto" w:fill="auto"/>
          </w:tcPr>
          <w:p w14:paraId="75CB1D76" w14:textId="77777777" w:rsidR="008E5EA3" w:rsidRPr="00B072F0" w:rsidRDefault="008E5EA3" w:rsidP="0041421E">
            <w:pPr>
              <w:rPr>
                <w:rFonts w:cs="Times New Roman"/>
                <w:sz w:val="24"/>
                <w:szCs w:val="24"/>
              </w:rPr>
            </w:pPr>
            <w:r w:rsidRPr="00B072F0">
              <w:rPr>
                <w:rFonts w:cs="Times New Roman"/>
                <w:sz w:val="24"/>
                <w:szCs w:val="24"/>
              </w:rPr>
              <w:t>Математика: алгебра и начала математического анализа, геометрия</w:t>
            </w:r>
          </w:p>
        </w:tc>
        <w:tc>
          <w:tcPr>
            <w:tcW w:w="1276" w:type="dxa"/>
            <w:shd w:val="clear" w:color="auto" w:fill="auto"/>
          </w:tcPr>
          <w:p w14:paraId="0C361E73" w14:textId="77777777" w:rsidR="008E5EA3" w:rsidRPr="00B072F0" w:rsidRDefault="008E5EA3" w:rsidP="0041421E">
            <w:pPr>
              <w:jc w:val="center"/>
              <w:rPr>
                <w:rFonts w:cs="Times New Roman"/>
                <w:sz w:val="24"/>
                <w:szCs w:val="24"/>
              </w:rPr>
            </w:pPr>
            <w:r w:rsidRPr="00B072F0">
              <w:rPr>
                <w:rFonts w:cs="Times New Roman"/>
                <w:sz w:val="24"/>
                <w:szCs w:val="24"/>
              </w:rPr>
              <w:t>Б</w:t>
            </w:r>
          </w:p>
        </w:tc>
        <w:tc>
          <w:tcPr>
            <w:tcW w:w="1418" w:type="dxa"/>
            <w:shd w:val="clear" w:color="auto" w:fill="auto"/>
          </w:tcPr>
          <w:p w14:paraId="133AC885" w14:textId="77777777" w:rsidR="008E5EA3" w:rsidRPr="00B072F0" w:rsidRDefault="00E8659B" w:rsidP="0041421E">
            <w:pPr>
              <w:jc w:val="center"/>
              <w:rPr>
                <w:rFonts w:cs="Times New Roman"/>
                <w:sz w:val="24"/>
                <w:szCs w:val="24"/>
              </w:rPr>
            </w:pPr>
            <w:r w:rsidRPr="00B072F0">
              <w:rPr>
                <w:rFonts w:cs="Times New Roman"/>
                <w:sz w:val="24"/>
                <w:szCs w:val="24"/>
              </w:rPr>
              <w:t>5</w:t>
            </w:r>
          </w:p>
        </w:tc>
        <w:tc>
          <w:tcPr>
            <w:tcW w:w="1135" w:type="dxa"/>
          </w:tcPr>
          <w:p w14:paraId="512B4645" w14:textId="77777777" w:rsidR="008E5EA3" w:rsidRPr="00B072F0" w:rsidRDefault="008F243B" w:rsidP="0041421E">
            <w:pPr>
              <w:jc w:val="center"/>
              <w:rPr>
                <w:rFonts w:cs="Times New Roman"/>
                <w:sz w:val="24"/>
                <w:szCs w:val="24"/>
              </w:rPr>
            </w:pPr>
            <w:r w:rsidRPr="00B072F0">
              <w:rPr>
                <w:rFonts w:cs="Times New Roman"/>
                <w:sz w:val="24"/>
                <w:szCs w:val="24"/>
              </w:rPr>
              <w:t>5</w:t>
            </w:r>
          </w:p>
        </w:tc>
      </w:tr>
      <w:tr w:rsidR="008E5EA3" w:rsidRPr="00B072F0" w14:paraId="7EE220AB" w14:textId="77777777" w:rsidTr="008F243B">
        <w:tc>
          <w:tcPr>
            <w:tcW w:w="2408" w:type="dxa"/>
            <w:shd w:val="clear" w:color="auto" w:fill="auto"/>
          </w:tcPr>
          <w:p w14:paraId="4CD3EB66" w14:textId="77777777" w:rsidR="008E5EA3" w:rsidRPr="00B072F0" w:rsidRDefault="008E5EA3" w:rsidP="0041421E">
            <w:pPr>
              <w:rPr>
                <w:rFonts w:cs="Times New Roman"/>
                <w:sz w:val="24"/>
                <w:szCs w:val="24"/>
              </w:rPr>
            </w:pPr>
            <w:r w:rsidRPr="00B072F0">
              <w:rPr>
                <w:rFonts w:cs="Times New Roman"/>
                <w:sz w:val="24"/>
                <w:szCs w:val="24"/>
              </w:rPr>
              <w:t>Иностранные языки</w:t>
            </w:r>
          </w:p>
        </w:tc>
        <w:tc>
          <w:tcPr>
            <w:tcW w:w="3402" w:type="dxa"/>
            <w:shd w:val="clear" w:color="auto" w:fill="auto"/>
          </w:tcPr>
          <w:p w14:paraId="78FA8B08" w14:textId="77777777" w:rsidR="008E5EA3" w:rsidRPr="00B072F0" w:rsidRDefault="008E5EA3" w:rsidP="0041421E">
            <w:pPr>
              <w:rPr>
                <w:rFonts w:cs="Times New Roman"/>
                <w:sz w:val="24"/>
                <w:szCs w:val="24"/>
              </w:rPr>
            </w:pPr>
            <w:r w:rsidRPr="00B072F0">
              <w:rPr>
                <w:rFonts w:cs="Times New Roman"/>
                <w:sz w:val="24"/>
                <w:szCs w:val="24"/>
              </w:rPr>
              <w:t>Иностранный язык</w:t>
            </w:r>
            <w:r w:rsidR="00A14B02" w:rsidRPr="00B072F0">
              <w:rPr>
                <w:rFonts w:cs="Times New Roman"/>
                <w:sz w:val="24"/>
                <w:szCs w:val="24"/>
              </w:rPr>
              <w:t xml:space="preserve"> (английский)</w:t>
            </w:r>
          </w:p>
        </w:tc>
        <w:tc>
          <w:tcPr>
            <w:tcW w:w="1276" w:type="dxa"/>
            <w:shd w:val="clear" w:color="auto" w:fill="auto"/>
          </w:tcPr>
          <w:p w14:paraId="3EB4B016" w14:textId="77777777" w:rsidR="008E5EA3" w:rsidRPr="00B072F0" w:rsidRDefault="008E5EA3" w:rsidP="0041421E">
            <w:pPr>
              <w:jc w:val="center"/>
              <w:rPr>
                <w:rFonts w:cs="Times New Roman"/>
                <w:sz w:val="24"/>
                <w:szCs w:val="24"/>
              </w:rPr>
            </w:pPr>
            <w:r w:rsidRPr="00B072F0">
              <w:rPr>
                <w:rFonts w:cs="Times New Roman"/>
                <w:sz w:val="24"/>
                <w:szCs w:val="24"/>
              </w:rPr>
              <w:t>Б</w:t>
            </w:r>
          </w:p>
        </w:tc>
        <w:tc>
          <w:tcPr>
            <w:tcW w:w="1418" w:type="dxa"/>
            <w:shd w:val="clear" w:color="auto" w:fill="auto"/>
          </w:tcPr>
          <w:p w14:paraId="34D41156" w14:textId="77777777" w:rsidR="008E5EA3" w:rsidRPr="00B072F0" w:rsidRDefault="008E5EA3" w:rsidP="0041421E">
            <w:pPr>
              <w:jc w:val="center"/>
              <w:rPr>
                <w:rFonts w:cs="Times New Roman"/>
                <w:sz w:val="24"/>
                <w:szCs w:val="24"/>
              </w:rPr>
            </w:pPr>
            <w:r w:rsidRPr="00B072F0">
              <w:rPr>
                <w:rFonts w:cs="Times New Roman"/>
                <w:sz w:val="24"/>
                <w:szCs w:val="24"/>
              </w:rPr>
              <w:t>3</w:t>
            </w:r>
          </w:p>
        </w:tc>
        <w:tc>
          <w:tcPr>
            <w:tcW w:w="1135" w:type="dxa"/>
          </w:tcPr>
          <w:p w14:paraId="46A9E5CF" w14:textId="77777777" w:rsidR="008E5EA3" w:rsidRPr="00B072F0" w:rsidRDefault="008E5EA3" w:rsidP="0041421E">
            <w:pPr>
              <w:jc w:val="center"/>
              <w:rPr>
                <w:rFonts w:cs="Times New Roman"/>
                <w:sz w:val="24"/>
                <w:szCs w:val="24"/>
              </w:rPr>
            </w:pPr>
            <w:r w:rsidRPr="00B072F0">
              <w:rPr>
                <w:rFonts w:cs="Times New Roman"/>
                <w:sz w:val="24"/>
                <w:szCs w:val="24"/>
              </w:rPr>
              <w:t>3</w:t>
            </w:r>
          </w:p>
        </w:tc>
      </w:tr>
      <w:tr w:rsidR="008E5EA3" w:rsidRPr="00B072F0" w14:paraId="46223B62" w14:textId="77777777" w:rsidTr="008F243B">
        <w:tc>
          <w:tcPr>
            <w:tcW w:w="2408" w:type="dxa"/>
            <w:vMerge w:val="restart"/>
            <w:shd w:val="clear" w:color="auto" w:fill="auto"/>
          </w:tcPr>
          <w:p w14:paraId="440C4498" w14:textId="77777777" w:rsidR="008E5EA3" w:rsidRPr="00B072F0" w:rsidRDefault="008E5EA3" w:rsidP="0041421E">
            <w:pPr>
              <w:rPr>
                <w:rFonts w:cs="Times New Roman"/>
                <w:sz w:val="24"/>
                <w:szCs w:val="24"/>
              </w:rPr>
            </w:pPr>
            <w:r w:rsidRPr="00B072F0">
              <w:rPr>
                <w:rFonts w:cs="Times New Roman"/>
                <w:sz w:val="24"/>
                <w:szCs w:val="24"/>
              </w:rPr>
              <w:t>Естественные науки</w:t>
            </w:r>
          </w:p>
        </w:tc>
        <w:tc>
          <w:tcPr>
            <w:tcW w:w="3402" w:type="dxa"/>
            <w:shd w:val="clear" w:color="auto" w:fill="auto"/>
          </w:tcPr>
          <w:p w14:paraId="25B05A74" w14:textId="77777777" w:rsidR="008E5EA3" w:rsidRPr="00B072F0" w:rsidRDefault="008E5EA3" w:rsidP="0041421E">
            <w:pPr>
              <w:rPr>
                <w:rFonts w:cs="Times New Roman"/>
                <w:sz w:val="24"/>
                <w:szCs w:val="24"/>
              </w:rPr>
            </w:pPr>
            <w:r w:rsidRPr="00B072F0">
              <w:rPr>
                <w:rFonts w:cs="Times New Roman"/>
                <w:sz w:val="24"/>
                <w:szCs w:val="24"/>
              </w:rPr>
              <w:t>Биология</w:t>
            </w:r>
          </w:p>
        </w:tc>
        <w:tc>
          <w:tcPr>
            <w:tcW w:w="1276" w:type="dxa"/>
            <w:shd w:val="clear" w:color="auto" w:fill="auto"/>
          </w:tcPr>
          <w:p w14:paraId="798AE8CE" w14:textId="77777777" w:rsidR="008E5EA3" w:rsidRPr="00B072F0" w:rsidRDefault="008E5EA3" w:rsidP="0041421E">
            <w:pPr>
              <w:jc w:val="center"/>
              <w:rPr>
                <w:rFonts w:cs="Times New Roman"/>
                <w:sz w:val="24"/>
                <w:szCs w:val="24"/>
              </w:rPr>
            </w:pPr>
            <w:r w:rsidRPr="00B072F0">
              <w:rPr>
                <w:rFonts w:cs="Times New Roman"/>
                <w:sz w:val="24"/>
                <w:szCs w:val="24"/>
              </w:rPr>
              <w:t>Б</w:t>
            </w:r>
          </w:p>
        </w:tc>
        <w:tc>
          <w:tcPr>
            <w:tcW w:w="1418" w:type="dxa"/>
            <w:shd w:val="clear" w:color="auto" w:fill="auto"/>
          </w:tcPr>
          <w:p w14:paraId="611230C7" w14:textId="3853AAA1" w:rsidR="008E5EA3" w:rsidRPr="00B072F0" w:rsidRDefault="00AD393A" w:rsidP="0041421E">
            <w:pPr>
              <w:jc w:val="center"/>
              <w:rPr>
                <w:rFonts w:cs="Times New Roman"/>
                <w:sz w:val="24"/>
                <w:szCs w:val="24"/>
              </w:rPr>
            </w:pPr>
            <w:r w:rsidRPr="00B072F0">
              <w:rPr>
                <w:rFonts w:cs="Times New Roman"/>
                <w:sz w:val="24"/>
                <w:szCs w:val="24"/>
              </w:rPr>
              <w:t>2</w:t>
            </w:r>
          </w:p>
        </w:tc>
        <w:tc>
          <w:tcPr>
            <w:tcW w:w="1135" w:type="dxa"/>
          </w:tcPr>
          <w:p w14:paraId="11E62B92" w14:textId="77777777" w:rsidR="008E5EA3" w:rsidRPr="00B072F0" w:rsidRDefault="00B97AD7" w:rsidP="0041421E">
            <w:pPr>
              <w:jc w:val="center"/>
              <w:rPr>
                <w:rFonts w:cs="Times New Roman"/>
                <w:sz w:val="24"/>
                <w:szCs w:val="24"/>
              </w:rPr>
            </w:pPr>
            <w:r w:rsidRPr="00B072F0">
              <w:rPr>
                <w:rFonts w:cs="Times New Roman"/>
                <w:sz w:val="24"/>
                <w:szCs w:val="24"/>
              </w:rPr>
              <w:t>2</w:t>
            </w:r>
          </w:p>
        </w:tc>
      </w:tr>
      <w:tr w:rsidR="00CB546B" w:rsidRPr="00B072F0" w14:paraId="7F7C506C" w14:textId="77777777" w:rsidTr="008F243B">
        <w:tc>
          <w:tcPr>
            <w:tcW w:w="2408" w:type="dxa"/>
            <w:vMerge/>
            <w:shd w:val="clear" w:color="auto" w:fill="auto"/>
          </w:tcPr>
          <w:p w14:paraId="618B3F3E" w14:textId="77777777" w:rsidR="00CB546B" w:rsidRPr="00B072F0" w:rsidRDefault="00CB546B" w:rsidP="0041421E">
            <w:pPr>
              <w:rPr>
                <w:rFonts w:cs="Times New Roman"/>
                <w:sz w:val="24"/>
                <w:szCs w:val="24"/>
              </w:rPr>
            </w:pPr>
          </w:p>
        </w:tc>
        <w:tc>
          <w:tcPr>
            <w:tcW w:w="3402" w:type="dxa"/>
            <w:shd w:val="clear" w:color="auto" w:fill="auto"/>
          </w:tcPr>
          <w:p w14:paraId="3606245C" w14:textId="5F2636E5" w:rsidR="00CB546B" w:rsidRPr="00B072F0" w:rsidRDefault="00CB546B" w:rsidP="0041421E">
            <w:pPr>
              <w:rPr>
                <w:rFonts w:cs="Times New Roman"/>
                <w:sz w:val="24"/>
                <w:szCs w:val="24"/>
              </w:rPr>
            </w:pPr>
            <w:r>
              <w:rPr>
                <w:rFonts w:cs="Times New Roman"/>
                <w:sz w:val="24"/>
                <w:szCs w:val="24"/>
              </w:rPr>
              <w:t>Физика</w:t>
            </w:r>
          </w:p>
        </w:tc>
        <w:tc>
          <w:tcPr>
            <w:tcW w:w="1276" w:type="dxa"/>
            <w:shd w:val="clear" w:color="auto" w:fill="auto"/>
          </w:tcPr>
          <w:p w14:paraId="24ADBA69" w14:textId="5814CC2D" w:rsidR="00CB546B" w:rsidRPr="00B072F0" w:rsidRDefault="00CB546B" w:rsidP="0041421E">
            <w:pPr>
              <w:jc w:val="center"/>
              <w:rPr>
                <w:rFonts w:cs="Times New Roman"/>
                <w:sz w:val="24"/>
                <w:szCs w:val="24"/>
              </w:rPr>
            </w:pPr>
            <w:r>
              <w:rPr>
                <w:rFonts w:cs="Times New Roman"/>
                <w:sz w:val="24"/>
                <w:szCs w:val="24"/>
              </w:rPr>
              <w:t>Б</w:t>
            </w:r>
          </w:p>
        </w:tc>
        <w:tc>
          <w:tcPr>
            <w:tcW w:w="1418" w:type="dxa"/>
            <w:shd w:val="clear" w:color="auto" w:fill="auto"/>
          </w:tcPr>
          <w:p w14:paraId="37D51195" w14:textId="30E9C426" w:rsidR="00CB546B" w:rsidRPr="00B072F0" w:rsidRDefault="00CB546B" w:rsidP="0041421E">
            <w:pPr>
              <w:jc w:val="center"/>
              <w:rPr>
                <w:rFonts w:cs="Times New Roman"/>
                <w:sz w:val="24"/>
                <w:szCs w:val="24"/>
              </w:rPr>
            </w:pPr>
            <w:r>
              <w:rPr>
                <w:rFonts w:cs="Times New Roman"/>
                <w:sz w:val="24"/>
                <w:szCs w:val="24"/>
              </w:rPr>
              <w:t>2</w:t>
            </w:r>
          </w:p>
        </w:tc>
        <w:tc>
          <w:tcPr>
            <w:tcW w:w="1135" w:type="dxa"/>
          </w:tcPr>
          <w:p w14:paraId="041046E4" w14:textId="1316AB91" w:rsidR="00CB546B" w:rsidRPr="00B072F0" w:rsidRDefault="00CB546B" w:rsidP="0041421E">
            <w:pPr>
              <w:jc w:val="center"/>
              <w:rPr>
                <w:rFonts w:cs="Times New Roman"/>
                <w:sz w:val="24"/>
                <w:szCs w:val="24"/>
              </w:rPr>
            </w:pPr>
            <w:r>
              <w:rPr>
                <w:rFonts w:cs="Times New Roman"/>
                <w:sz w:val="24"/>
                <w:szCs w:val="24"/>
              </w:rPr>
              <w:t>2</w:t>
            </w:r>
          </w:p>
        </w:tc>
      </w:tr>
      <w:tr w:rsidR="008E5EA3" w:rsidRPr="00B072F0" w14:paraId="3E1C206E" w14:textId="77777777" w:rsidTr="008F243B">
        <w:tc>
          <w:tcPr>
            <w:tcW w:w="2408" w:type="dxa"/>
            <w:vMerge/>
            <w:shd w:val="clear" w:color="auto" w:fill="auto"/>
          </w:tcPr>
          <w:p w14:paraId="2A4CF30C" w14:textId="77777777" w:rsidR="008E5EA3" w:rsidRPr="00B072F0" w:rsidRDefault="008E5EA3" w:rsidP="0041421E">
            <w:pPr>
              <w:rPr>
                <w:rFonts w:cs="Times New Roman"/>
                <w:sz w:val="24"/>
                <w:szCs w:val="24"/>
              </w:rPr>
            </w:pPr>
          </w:p>
        </w:tc>
        <w:tc>
          <w:tcPr>
            <w:tcW w:w="3402" w:type="dxa"/>
            <w:shd w:val="clear" w:color="auto" w:fill="auto"/>
          </w:tcPr>
          <w:p w14:paraId="6514E208" w14:textId="77777777" w:rsidR="008E5EA3" w:rsidRPr="00B072F0" w:rsidRDefault="008E5EA3" w:rsidP="0041421E">
            <w:pPr>
              <w:rPr>
                <w:rFonts w:cs="Times New Roman"/>
                <w:sz w:val="24"/>
                <w:szCs w:val="24"/>
              </w:rPr>
            </w:pPr>
            <w:r w:rsidRPr="00B072F0">
              <w:rPr>
                <w:rFonts w:cs="Times New Roman"/>
                <w:sz w:val="24"/>
                <w:szCs w:val="24"/>
              </w:rPr>
              <w:t>Астрономия</w:t>
            </w:r>
          </w:p>
        </w:tc>
        <w:tc>
          <w:tcPr>
            <w:tcW w:w="1276" w:type="dxa"/>
            <w:shd w:val="clear" w:color="auto" w:fill="auto"/>
          </w:tcPr>
          <w:p w14:paraId="6D304277" w14:textId="77777777" w:rsidR="008E5EA3" w:rsidRPr="00B072F0" w:rsidRDefault="008E5EA3" w:rsidP="0041421E">
            <w:pPr>
              <w:jc w:val="center"/>
              <w:rPr>
                <w:rFonts w:cs="Times New Roman"/>
                <w:sz w:val="24"/>
                <w:szCs w:val="24"/>
              </w:rPr>
            </w:pPr>
            <w:r w:rsidRPr="00B072F0">
              <w:rPr>
                <w:rFonts w:cs="Times New Roman"/>
                <w:sz w:val="24"/>
                <w:szCs w:val="24"/>
              </w:rPr>
              <w:t>Б</w:t>
            </w:r>
          </w:p>
        </w:tc>
        <w:tc>
          <w:tcPr>
            <w:tcW w:w="1418" w:type="dxa"/>
            <w:shd w:val="clear" w:color="auto" w:fill="auto"/>
          </w:tcPr>
          <w:p w14:paraId="6F72CF35" w14:textId="77777777" w:rsidR="008E5EA3" w:rsidRPr="00B072F0" w:rsidRDefault="008E5EA3" w:rsidP="0041421E">
            <w:pPr>
              <w:jc w:val="center"/>
              <w:rPr>
                <w:rFonts w:cs="Times New Roman"/>
                <w:sz w:val="24"/>
                <w:szCs w:val="24"/>
              </w:rPr>
            </w:pPr>
            <w:r w:rsidRPr="00B072F0">
              <w:rPr>
                <w:rFonts w:cs="Times New Roman"/>
                <w:sz w:val="24"/>
                <w:szCs w:val="24"/>
              </w:rPr>
              <w:t>1</w:t>
            </w:r>
          </w:p>
        </w:tc>
        <w:tc>
          <w:tcPr>
            <w:tcW w:w="1135" w:type="dxa"/>
          </w:tcPr>
          <w:p w14:paraId="22840763" w14:textId="77777777" w:rsidR="008E5EA3" w:rsidRPr="00B072F0" w:rsidRDefault="008E5EA3" w:rsidP="0041421E">
            <w:pPr>
              <w:jc w:val="center"/>
              <w:rPr>
                <w:rFonts w:cs="Times New Roman"/>
                <w:sz w:val="24"/>
                <w:szCs w:val="24"/>
              </w:rPr>
            </w:pPr>
            <w:r w:rsidRPr="00B072F0">
              <w:rPr>
                <w:rFonts w:cs="Times New Roman"/>
                <w:sz w:val="24"/>
                <w:szCs w:val="24"/>
              </w:rPr>
              <w:t>-</w:t>
            </w:r>
          </w:p>
        </w:tc>
      </w:tr>
      <w:tr w:rsidR="008E5EA3" w:rsidRPr="00B072F0" w14:paraId="24D9EFFF" w14:textId="77777777" w:rsidTr="008F243B">
        <w:tc>
          <w:tcPr>
            <w:tcW w:w="2408" w:type="dxa"/>
            <w:shd w:val="clear" w:color="auto" w:fill="auto"/>
          </w:tcPr>
          <w:p w14:paraId="5814F008" w14:textId="77777777" w:rsidR="008E5EA3" w:rsidRPr="00B072F0" w:rsidRDefault="008E5EA3" w:rsidP="0041421E">
            <w:pPr>
              <w:rPr>
                <w:rFonts w:cs="Times New Roman"/>
                <w:sz w:val="24"/>
                <w:szCs w:val="24"/>
              </w:rPr>
            </w:pPr>
            <w:r w:rsidRPr="00B072F0">
              <w:rPr>
                <w:rFonts w:cs="Times New Roman"/>
                <w:sz w:val="24"/>
                <w:szCs w:val="24"/>
              </w:rPr>
              <w:t>Общественные науки</w:t>
            </w:r>
          </w:p>
        </w:tc>
        <w:tc>
          <w:tcPr>
            <w:tcW w:w="3402" w:type="dxa"/>
            <w:shd w:val="clear" w:color="auto" w:fill="auto"/>
          </w:tcPr>
          <w:p w14:paraId="3649351A" w14:textId="77777777" w:rsidR="008E5EA3" w:rsidRPr="00B072F0" w:rsidRDefault="008E5EA3" w:rsidP="0041421E">
            <w:pPr>
              <w:rPr>
                <w:rFonts w:cs="Times New Roman"/>
                <w:sz w:val="24"/>
                <w:szCs w:val="24"/>
              </w:rPr>
            </w:pPr>
            <w:r w:rsidRPr="00B072F0">
              <w:rPr>
                <w:rFonts w:cs="Times New Roman"/>
                <w:sz w:val="24"/>
                <w:szCs w:val="24"/>
              </w:rPr>
              <w:t>История</w:t>
            </w:r>
          </w:p>
        </w:tc>
        <w:tc>
          <w:tcPr>
            <w:tcW w:w="1276" w:type="dxa"/>
            <w:shd w:val="clear" w:color="auto" w:fill="auto"/>
          </w:tcPr>
          <w:p w14:paraId="31870A40" w14:textId="77777777" w:rsidR="008E5EA3" w:rsidRPr="00B072F0" w:rsidRDefault="008E5EA3" w:rsidP="0041421E">
            <w:pPr>
              <w:jc w:val="center"/>
              <w:rPr>
                <w:rFonts w:cs="Times New Roman"/>
                <w:sz w:val="24"/>
                <w:szCs w:val="24"/>
              </w:rPr>
            </w:pPr>
            <w:r w:rsidRPr="00B072F0">
              <w:rPr>
                <w:rFonts w:cs="Times New Roman"/>
                <w:sz w:val="24"/>
                <w:szCs w:val="24"/>
              </w:rPr>
              <w:t>Б</w:t>
            </w:r>
          </w:p>
        </w:tc>
        <w:tc>
          <w:tcPr>
            <w:tcW w:w="1418" w:type="dxa"/>
            <w:shd w:val="clear" w:color="auto" w:fill="auto"/>
          </w:tcPr>
          <w:p w14:paraId="24A110FE" w14:textId="77777777" w:rsidR="008E5EA3" w:rsidRPr="00B072F0" w:rsidRDefault="008E5EA3" w:rsidP="0041421E">
            <w:pPr>
              <w:jc w:val="center"/>
              <w:rPr>
                <w:rFonts w:cs="Times New Roman"/>
                <w:sz w:val="24"/>
                <w:szCs w:val="24"/>
              </w:rPr>
            </w:pPr>
            <w:r w:rsidRPr="00B072F0">
              <w:rPr>
                <w:rFonts w:cs="Times New Roman"/>
                <w:sz w:val="24"/>
                <w:szCs w:val="24"/>
              </w:rPr>
              <w:t>2</w:t>
            </w:r>
          </w:p>
        </w:tc>
        <w:tc>
          <w:tcPr>
            <w:tcW w:w="1135" w:type="dxa"/>
          </w:tcPr>
          <w:p w14:paraId="5215AEA6" w14:textId="77777777" w:rsidR="008E5EA3" w:rsidRPr="00B072F0" w:rsidRDefault="008E5EA3" w:rsidP="0041421E">
            <w:pPr>
              <w:jc w:val="center"/>
              <w:rPr>
                <w:rFonts w:cs="Times New Roman"/>
                <w:sz w:val="24"/>
                <w:szCs w:val="24"/>
              </w:rPr>
            </w:pPr>
            <w:r w:rsidRPr="00B072F0">
              <w:rPr>
                <w:rFonts w:cs="Times New Roman"/>
                <w:sz w:val="24"/>
                <w:szCs w:val="24"/>
              </w:rPr>
              <w:t>2</w:t>
            </w:r>
          </w:p>
        </w:tc>
      </w:tr>
      <w:tr w:rsidR="008E5EA3" w:rsidRPr="00B072F0" w14:paraId="214BEB6C" w14:textId="77777777" w:rsidTr="008F243B">
        <w:tc>
          <w:tcPr>
            <w:tcW w:w="2408" w:type="dxa"/>
            <w:vMerge w:val="restart"/>
            <w:shd w:val="clear" w:color="auto" w:fill="auto"/>
          </w:tcPr>
          <w:p w14:paraId="57D8CD5F" w14:textId="77777777" w:rsidR="008E5EA3" w:rsidRPr="00B072F0" w:rsidRDefault="008E5EA3" w:rsidP="0041421E">
            <w:pPr>
              <w:rPr>
                <w:rFonts w:cs="Times New Roman"/>
                <w:sz w:val="24"/>
                <w:szCs w:val="24"/>
              </w:rPr>
            </w:pPr>
            <w:r w:rsidRPr="00B072F0">
              <w:rPr>
                <w:rFonts w:cs="Times New Roman"/>
                <w:sz w:val="24"/>
                <w:szCs w:val="24"/>
              </w:rPr>
              <w:t>Физическая культура, экология и основы безопасности жизнедеятельности</w:t>
            </w:r>
          </w:p>
        </w:tc>
        <w:tc>
          <w:tcPr>
            <w:tcW w:w="3402" w:type="dxa"/>
            <w:shd w:val="clear" w:color="auto" w:fill="auto"/>
          </w:tcPr>
          <w:p w14:paraId="334B9725" w14:textId="77777777" w:rsidR="008E5EA3" w:rsidRPr="00B072F0" w:rsidRDefault="008E5EA3" w:rsidP="0041421E">
            <w:pPr>
              <w:rPr>
                <w:rFonts w:cs="Times New Roman"/>
                <w:sz w:val="24"/>
                <w:szCs w:val="24"/>
              </w:rPr>
            </w:pPr>
            <w:r w:rsidRPr="00B072F0">
              <w:rPr>
                <w:rFonts w:cs="Times New Roman"/>
                <w:sz w:val="24"/>
                <w:szCs w:val="24"/>
              </w:rPr>
              <w:t>Физическая культура</w:t>
            </w:r>
          </w:p>
        </w:tc>
        <w:tc>
          <w:tcPr>
            <w:tcW w:w="1276" w:type="dxa"/>
            <w:shd w:val="clear" w:color="auto" w:fill="auto"/>
          </w:tcPr>
          <w:p w14:paraId="75F233EA" w14:textId="77777777" w:rsidR="008E5EA3" w:rsidRPr="00B072F0" w:rsidRDefault="008E5EA3" w:rsidP="0041421E">
            <w:pPr>
              <w:jc w:val="center"/>
              <w:rPr>
                <w:rFonts w:cs="Times New Roman"/>
                <w:sz w:val="24"/>
                <w:szCs w:val="24"/>
              </w:rPr>
            </w:pPr>
            <w:r w:rsidRPr="00B072F0">
              <w:rPr>
                <w:rFonts w:cs="Times New Roman"/>
                <w:sz w:val="24"/>
                <w:szCs w:val="24"/>
              </w:rPr>
              <w:t>Б</w:t>
            </w:r>
          </w:p>
        </w:tc>
        <w:tc>
          <w:tcPr>
            <w:tcW w:w="1418" w:type="dxa"/>
            <w:shd w:val="clear" w:color="auto" w:fill="auto"/>
          </w:tcPr>
          <w:p w14:paraId="67BE912A" w14:textId="77777777" w:rsidR="008E5EA3" w:rsidRPr="00B072F0" w:rsidRDefault="008E5EA3" w:rsidP="0041421E">
            <w:pPr>
              <w:jc w:val="center"/>
              <w:rPr>
                <w:rFonts w:cs="Times New Roman"/>
                <w:sz w:val="24"/>
                <w:szCs w:val="24"/>
              </w:rPr>
            </w:pPr>
            <w:r w:rsidRPr="00B072F0">
              <w:rPr>
                <w:rFonts w:cs="Times New Roman"/>
                <w:sz w:val="24"/>
                <w:szCs w:val="24"/>
              </w:rPr>
              <w:t>2</w:t>
            </w:r>
          </w:p>
        </w:tc>
        <w:tc>
          <w:tcPr>
            <w:tcW w:w="1135" w:type="dxa"/>
          </w:tcPr>
          <w:p w14:paraId="14D3ED86" w14:textId="77777777" w:rsidR="008E5EA3" w:rsidRPr="00B072F0" w:rsidRDefault="008E5EA3" w:rsidP="0041421E">
            <w:pPr>
              <w:jc w:val="center"/>
              <w:rPr>
                <w:rFonts w:cs="Times New Roman"/>
                <w:sz w:val="24"/>
                <w:szCs w:val="24"/>
              </w:rPr>
            </w:pPr>
            <w:r w:rsidRPr="00B072F0">
              <w:rPr>
                <w:rFonts w:cs="Times New Roman"/>
                <w:sz w:val="24"/>
                <w:szCs w:val="24"/>
              </w:rPr>
              <w:t>2</w:t>
            </w:r>
          </w:p>
        </w:tc>
      </w:tr>
      <w:tr w:rsidR="008E5EA3" w:rsidRPr="00B072F0" w14:paraId="51ADBA75" w14:textId="77777777" w:rsidTr="008F243B">
        <w:tc>
          <w:tcPr>
            <w:tcW w:w="2408" w:type="dxa"/>
            <w:vMerge/>
            <w:shd w:val="clear" w:color="auto" w:fill="auto"/>
          </w:tcPr>
          <w:p w14:paraId="78935B7B" w14:textId="77777777" w:rsidR="008E5EA3" w:rsidRPr="00B072F0" w:rsidRDefault="008E5EA3" w:rsidP="0041421E">
            <w:pPr>
              <w:rPr>
                <w:rFonts w:cs="Times New Roman"/>
                <w:sz w:val="24"/>
                <w:szCs w:val="24"/>
              </w:rPr>
            </w:pPr>
          </w:p>
        </w:tc>
        <w:tc>
          <w:tcPr>
            <w:tcW w:w="3402" w:type="dxa"/>
            <w:shd w:val="clear" w:color="auto" w:fill="auto"/>
          </w:tcPr>
          <w:p w14:paraId="4829884D" w14:textId="77777777" w:rsidR="008E5EA3" w:rsidRPr="00B072F0" w:rsidRDefault="008E5EA3" w:rsidP="0041421E">
            <w:pPr>
              <w:rPr>
                <w:rFonts w:cs="Times New Roman"/>
                <w:sz w:val="24"/>
                <w:szCs w:val="24"/>
              </w:rPr>
            </w:pPr>
            <w:r w:rsidRPr="00B072F0">
              <w:rPr>
                <w:rFonts w:cs="Times New Roman"/>
                <w:sz w:val="24"/>
                <w:szCs w:val="24"/>
              </w:rPr>
              <w:t>Основы безопасности жизнедеятельности</w:t>
            </w:r>
          </w:p>
        </w:tc>
        <w:tc>
          <w:tcPr>
            <w:tcW w:w="1276" w:type="dxa"/>
            <w:shd w:val="clear" w:color="auto" w:fill="auto"/>
          </w:tcPr>
          <w:p w14:paraId="7C5ECD4F" w14:textId="77777777" w:rsidR="008E5EA3" w:rsidRPr="00B072F0" w:rsidRDefault="008E5EA3" w:rsidP="0041421E">
            <w:pPr>
              <w:jc w:val="center"/>
              <w:rPr>
                <w:rFonts w:cs="Times New Roman"/>
                <w:sz w:val="24"/>
                <w:szCs w:val="24"/>
              </w:rPr>
            </w:pPr>
            <w:r w:rsidRPr="00B072F0">
              <w:rPr>
                <w:rFonts w:cs="Times New Roman"/>
                <w:sz w:val="24"/>
                <w:szCs w:val="24"/>
              </w:rPr>
              <w:t>Б</w:t>
            </w:r>
          </w:p>
        </w:tc>
        <w:tc>
          <w:tcPr>
            <w:tcW w:w="1418" w:type="dxa"/>
            <w:shd w:val="clear" w:color="auto" w:fill="auto"/>
          </w:tcPr>
          <w:p w14:paraId="5BF739A5" w14:textId="77777777" w:rsidR="008E5EA3" w:rsidRPr="00B072F0" w:rsidRDefault="008E5EA3" w:rsidP="0041421E">
            <w:pPr>
              <w:jc w:val="center"/>
              <w:rPr>
                <w:rFonts w:cs="Times New Roman"/>
                <w:sz w:val="24"/>
                <w:szCs w:val="24"/>
              </w:rPr>
            </w:pPr>
            <w:r w:rsidRPr="00B072F0">
              <w:rPr>
                <w:rFonts w:cs="Times New Roman"/>
                <w:sz w:val="24"/>
                <w:szCs w:val="24"/>
              </w:rPr>
              <w:t>1</w:t>
            </w:r>
          </w:p>
        </w:tc>
        <w:tc>
          <w:tcPr>
            <w:tcW w:w="1135" w:type="dxa"/>
          </w:tcPr>
          <w:p w14:paraId="366B6926" w14:textId="77777777" w:rsidR="008E5EA3" w:rsidRPr="00B072F0" w:rsidRDefault="008E5EA3" w:rsidP="0041421E">
            <w:pPr>
              <w:jc w:val="center"/>
              <w:rPr>
                <w:rFonts w:cs="Times New Roman"/>
                <w:sz w:val="24"/>
                <w:szCs w:val="24"/>
              </w:rPr>
            </w:pPr>
            <w:r w:rsidRPr="00B072F0">
              <w:rPr>
                <w:rFonts w:cs="Times New Roman"/>
                <w:sz w:val="24"/>
                <w:szCs w:val="24"/>
              </w:rPr>
              <w:t>1</w:t>
            </w:r>
          </w:p>
        </w:tc>
      </w:tr>
      <w:tr w:rsidR="008E5EA3" w:rsidRPr="00B072F0" w14:paraId="721D4304" w14:textId="77777777" w:rsidTr="008F243B">
        <w:tc>
          <w:tcPr>
            <w:tcW w:w="2408" w:type="dxa"/>
            <w:shd w:val="clear" w:color="auto" w:fill="auto"/>
          </w:tcPr>
          <w:p w14:paraId="4F3AF2BD" w14:textId="77777777" w:rsidR="008E5EA3" w:rsidRPr="00B072F0" w:rsidRDefault="008E5EA3" w:rsidP="0041421E">
            <w:pPr>
              <w:rPr>
                <w:rFonts w:cs="Times New Roman"/>
                <w:sz w:val="24"/>
                <w:szCs w:val="24"/>
              </w:rPr>
            </w:pPr>
          </w:p>
        </w:tc>
        <w:tc>
          <w:tcPr>
            <w:tcW w:w="3402" w:type="dxa"/>
            <w:shd w:val="clear" w:color="auto" w:fill="auto"/>
          </w:tcPr>
          <w:p w14:paraId="237F159B" w14:textId="77777777" w:rsidR="008E5EA3" w:rsidRPr="00B072F0" w:rsidRDefault="008E5EA3" w:rsidP="0041421E">
            <w:pPr>
              <w:rPr>
                <w:rFonts w:cs="Times New Roman"/>
                <w:sz w:val="24"/>
                <w:szCs w:val="24"/>
              </w:rPr>
            </w:pPr>
            <w:r w:rsidRPr="00B072F0">
              <w:rPr>
                <w:rFonts w:cs="Times New Roman"/>
                <w:sz w:val="24"/>
                <w:szCs w:val="24"/>
              </w:rPr>
              <w:t>Итого</w:t>
            </w:r>
          </w:p>
        </w:tc>
        <w:tc>
          <w:tcPr>
            <w:tcW w:w="1276" w:type="dxa"/>
            <w:shd w:val="clear" w:color="auto" w:fill="auto"/>
          </w:tcPr>
          <w:p w14:paraId="5D6C96BA" w14:textId="77777777" w:rsidR="008E5EA3" w:rsidRPr="00B072F0" w:rsidRDefault="008E5EA3" w:rsidP="0041421E">
            <w:pPr>
              <w:rPr>
                <w:rFonts w:cs="Times New Roman"/>
                <w:sz w:val="24"/>
                <w:szCs w:val="24"/>
              </w:rPr>
            </w:pPr>
          </w:p>
        </w:tc>
        <w:tc>
          <w:tcPr>
            <w:tcW w:w="1418" w:type="dxa"/>
            <w:shd w:val="clear" w:color="auto" w:fill="auto"/>
          </w:tcPr>
          <w:p w14:paraId="29DF38FC" w14:textId="4B204C43" w:rsidR="008E5EA3" w:rsidRPr="00B072F0" w:rsidRDefault="008E5EA3" w:rsidP="0041421E">
            <w:pPr>
              <w:jc w:val="center"/>
              <w:rPr>
                <w:rFonts w:cs="Times New Roman"/>
                <w:sz w:val="24"/>
                <w:szCs w:val="24"/>
              </w:rPr>
            </w:pPr>
            <w:r w:rsidRPr="00B072F0">
              <w:rPr>
                <w:rFonts w:cs="Times New Roman"/>
                <w:sz w:val="24"/>
                <w:szCs w:val="24"/>
              </w:rPr>
              <w:t>2</w:t>
            </w:r>
            <w:r w:rsidR="00C971C2">
              <w:rPr>
                <w:rFonts w:cs="Times New Roman"/>
                <w:sz w:val="24"/>
                <w:szCs w:val="24"/>
              </w:rPr>
              <w:t>4</w:t>
            </w:r>
          </w:p>
        </w:tc>
        <w:tc>
          <w:tcPr>
            <w:tcW w:w="1135" w:type="dxa"/>
          </w:tcPr>
          <w:p w14:paraId="7399E619" w14:textId="5F0229E9" w:rsidR="008E5EA3" w:rsidRPr="00B072F0" w:rsidRDefault="008E5EA3" w:rsidP="0041421E">
            <w:pPr>
              <w:jc w:val="center"/>
              <w:rPr>
                <w:rFonts w:cs="Times New Roman"/>
                <w:sz w:val="24"/>
                <w:szCs w:val="24"/>
              </w:rPr>
            </w:pPr>
            <w:r w:rsidRPr="00B072F0">
              <w:rPr>
                <w:rFonts w:cs="Times New Roman"/>
                <w:sz w:val="24"/>
                <w:szCs w:val="24"/>
              </w:rPr>
              <w:t>2</w:t>
            </w:r>
            <w:r w:rsidR="00C971C2">
              <w:rPr>
                <w:rFonts w:cs="Times New Roman"/>
                <w:sz w:val="24"/>
                <w:szCs w:val="24"/>
              </w:rPr>
              <w:t>3</w:t>
            </w:r>
          </w:p>
        </w:tc>
      </w:tr>
      <w:tr w:rsidR="008E5EA3" w:rsidRPr="00B072F0" w14:paraId="2D048DE7" w14:textId="77777777" w:rsidTr="007E37FE">
        <w:tc>
          <w:tcPr>
            <w:tcW w:w="8504" w:type="dxa"/>
            <w:gridSpan w:val="4"/>
            <w:shd w:val="clear" w:color="auto" w:fill="auto"/>
          </w:tcPr>
          <w:p w14:paraId="67A0ED0F" w14:textId="77777777" w:rsidR="008E5EA3" w:rsidRPr="00B072F0" w:rsidRDefault="008E5EA3" w:rsidP="0041421E">
            <w:pPr>
              <w:jc w:val="center"/>
              <w:rPr>
                <w:rFonts w:cs="Times New Roman"/>
                <w:b/>
                <w:sz w:val="24"/>
                <w:szCs w:val="24"/>
              </w:rPr>
            </w:pPr>
            <w:r w:rsidRPr="00B072F0">
              <w:rPr>
                <w:rFonts w:cs="Times New Roman"/>
                <w:b/>
                <w:sz w:val="24"/>
                <w:szCs w:val="24"/>
              </w:rPr>
              <w:t>Часть, формируемая участниками образовательных отношений</w:t>
            </w:r>
          </w:p>
        </w:tc>
        <w:tc>
          <w:tcPr>
            <w:tcW w:w="1135" w:type="dxa"/>
          </w:tcPr>
          <w:p w14:paraId="23B334FD" w14:textId="77777777" w:rsidR="008E5EA3" w:rsidRPr="00B072F0" w:rsidRDefault="008E5EA3" w:rsidP="0041421E">
            <w:pPr>
              <w:jc w:val="center"/>
              <w:rPr>
                <w:rFonts w:cs="Times New Roman"/>
                <w:b/>
                <w:sz w:val="24"/>
                <w:szCs w:val="24"/>
              </w:rPr>
            </w:pPr>
          </w:p>
        </w:tc>
      </w:tr>
      <w:tr w:rsidR="00D20ED4" w:rsidRPr="00B072F0" w14:paraId="215C74B6" w14:textId="77777777" w:rsidTr="00203A01">
        <w:tc>
          <w:tcPr>
            <w:tcW w:w="2408" w:type="dxa"/>
            <w:vMerge w:val="restart"/>
            <w:shd w:val="clear" w:color="auto" w:fill="auto"/>
            <w:vAlign w:val="center"/>
          </w:tcPr>
          <w:p w14:paraId="22C48F0B" w14:textId="77777777" w:rsidR="00D20ED4" w:rsidRPr="00B072F0" w:rsidRDefault="00D20ED4" w:rsidP="00203A01">
            <w:pPr>
              <w:jc w:val="center"/>
              <w:rPr>
                <w:rFonts w:cs="Times New Roman"/>
                <w:sz w:val="24"/>
                <w:szCs w:val="24"/>
              </w:rPr>
            </w:pPr>
            <w:r w:rsidRPr="00B072F0">
              <w:rPr>
                <w:rFonts w:cs="Times New Roman"/>
                <w:sz w:val="24"/>
                <w:szCs w:val="24"/>
              </w:rPr>
              <w:t>Дополнительные учебные предметы</w:t>
            </w:r>
          </w:p>
        </w:tc>
        <w:tc>
          <w:tcPr>
            <w:tcW w:w="3402" w:type="dxa"/>
            <w:shd w:val="clear" w:color="auto" w:fill="auto"/>
          </w:tcPr>
          <w:p w14:paraId="69B04E58" w14:textId="77777777" w:rsidR="00D20ED4" w:rsidRPr="00B072F0" w:rsidRDefault="00D20ED4" w:rsidP="00FB12A0">
            <w:pPr>
              <w:rPr>
                <w:rFonts w:cs="Times New Roman"/>
                <w:sz w:val="24"/>
                <w:szCs w:val="24"/>
              </w:rPr>
            </w:pPr>
            <w:r w:rsidRPr="00B072F0">
              <w:rPr>
                <w:rFonts w:cs="Times New Roman"/>
                <w:sz w:val="24"/>
                <w:szCs w:val="24"/>
              </w:rPr>
              <w:t>География</w:t>
            </w:r>
          </w:p>
        </w:tc>
        <w:tc>
          <w:tcPr>
            <w:tcW w:w="1276" w:type="dxa"/>
            <w:shd w:val="clear" w:color="auto" w:fill="auto"/>
          </w:tcPr>
          <w:p w14:paraId="2BBA6C66" w14:textId="77777777" w:rsidR="00D20ED4" w:rsidRPr="00B072F0" w:rsidRDefault="00D20ED4" w:rsidP="0041421E">
            <w:pPr>
              <w:jc w:val="center"/>
              <w:rPr>
                <w:rFonts w:cs="Times New Roman"/>
                <w:sz w:val="24"/>
                <w:szCs w:val="24"/>
              </w:rPr>
            </w:pPr>
            <w:r w:rsidRPr="00B072F0">
              <w:rPr>
                <w:rFonts w:cs="Times New Roman"/>
                <w:sz w:val="24"/>
                <w:szCs w:val="24"/>
              </w:rPr>
              <w:t>ДП</w:t>
            </w:r>
          </w:p>
        </w:tc>
        <w:tc>
          <w:tcPr>
            <w:tcW w:w="1418" w:type="dxa"/>
            <w:shd w:val="clear" w:color="auto" w:fill="auto"/>
          </w:tcPr>
          <w:p w14:paraId="29DD4425" w14:textId="77777777" w:rsidR="00D20ED4" w:rsidRPr="00B072F0" w:rsidRDefault="007A4B03" w:rsidP="00FB12A0">
            <w:pPr>
              <w:widowControl w:val="0"/>
              <w:jc w:val="center"/>
              <w:rPr>
                <w:rFonts w:cs="Times New Roman"/>
                <w:sz w:val="24"/>
                <w:szCs w:val="24"/>
              </w:rPr>
            </w:pPr>
            <w:r w:rsidRPr="00B072F0">
              <w:rPr>
                <w:rFonts w:cs="Times New Roman"/>
                <w:sz w:val="24"/>
                <w:szCs w:val="24"/>
              </w:rPr>
              <w:t>1</w:t>
            </w:r>
          </w:p>
        </w:tc>
        <w:tc>
          <w:tcPr>
            <w:tcW w:w="1135" w:type="dxa"/>
          </w:tcPr>
          <w:p w14:paraId="288C1709" w14:textId="77777777" w:rsidR="00D20ED4" w:rsidRPr="00B072F0" w:rsidRDefault="007A4B03" w:rsidP="00FB12A0">
            <w:pPr>
              <w:widowControl w:val="0"/>
              <w:jc w:val="center"/>
              <w:rPr>
                <w:rFonts w:cs="Times New Roman"/>
                <w:sz w:val="24"/>
                <w:szCs w:val="24"/>
              </w:rPr>
            </w:pPr>
            <w:r w:rsidRPr="00B072F0">
              <w:rPr>
                <w:rFonts w:cs="Times New Roman"/>
                <w:sz w:val="24"/>
                <w:szCs w:val="24"/>
              </w:rPr>
              <w:t>1</w:t>
            </w:r>
          </w:p>
        </w:tc>
      </w:tr>
      <w:tr w:rsidR="00D20ED4" w:rsidRPr="00B072F0" w14:paraId="4FFDD506" w14:textId="77777777" w:rsidTr="008F243B">
        <w:tc>
          <w:tcPr>
            <w:tcW w:w="2408" w:type="dxa"/>
            <w:vMerge/>
            <w:shd w:val="clear" w:color="auto" w:fill="auto"/>
          </w:tcPr>
          <w:p w14:paraId="72F625AF" w14:textId="77777777" w:rsidR="00D20ED4" w:rsidRPr="00B072F0" w:rsidRDefault="00D20ED4" w:rsidP="0041421E">
            <w:pPr>
              <w:rPr>
                <w:rFonts w:cs="Times New Roman"/>
                <w:sz w:val="24"/>
                <w:szCs w:val="24"/>
              </w:rPr>
            </w:pPr>
          </w:p>
        </w:tc>
        <w:tc>
          <w:tcPr>
            <w:tcW w:w="3402" w:type="dxa"/>
            <w:shd w:val="clear" w:color="auto" w:fill="auto"/>
          </w:tcPr>
          <w:p w14:paraId="681093EC" w14:textId="77777777" w:rsidR="00D20ED4" w:rsidRPr="00B072F0" w:rsidRDefault="00D20ED4" w:rsidP="00FB12A0">
            <w:pPr>
              <w:rPr>
                <w:rFonts w:cs="Times New Roman"/>
                <w:sz w:val="24"/>
                <w:szCs w:val="24"/>
              </w:rPr>
            </w:pPr>
            <w:r w:rsidRPr="00B072F0">
              <w:rPr>
                <w:rFonts w:cs="Times New Roman"/>
                <w:sz w:val="24"/>
                <w:szCs w:val="24"/>
              </w:rPr>
              <w:t>Информатика</w:t>
            </w:r>
          </w:p>
        </w:tc>
        <w:tc>
          <w:tcPr>
            <w:tcW w:w="1276" w:type="dxa"/>
            <w:shd w:val="clear" w:color="auto" w:fill="auto"/>
          </w:tcPr>
          <w:p w14:paraId="5F07AD8F" w14:textId="77777777" w:rsidR="00D20ED4" w:rsidRPr="00B072F0" w:rsidRDefault="00D20ED4" w:rsidP="0041421E">
            <w:pPr>
              <w:jc w:val="center"/>
              <w:rPr>
                <w:rFonts w:cs="Times New Roman"/>
                <w:sz w:val="24"/>
                <w:szCs w:val="24"/>
              </w:rPr>
            </w:pPr>
            <w:r w:rsidRPr="00B072F0">
              <w:rPr>
                <w:rFonts w:cs="Times New Roman"/>
                <w:sz w:val="24"/>
                <w:szCs w:val="24"/>
              </w:rPr>
              <w:t>ДП</w:t>
            </w:r>
          </w:p>
        </w:tc>
        <w:tc>
          <w:tcPr>
            <w:tcW w:w="1418" w:type="dxa"/>
            <w:shd w:val="clear" w:color="auto" w:fill="auto"/>
          </w:tcPr>
          <w:p w14:paraId="449A2536" w14:textId="77777777" w:rsidR="00D20ED4" w:rsidRPr="00B072F0" w:rsidRDefault="007A4B03" w:rsidP="00FB12A0">
            <w:pPr>
              <w:widowControl w:val="0"/>
              <w:jc w:val="center"/>
              <w:rPr>
                <w:rFonts w:cs="Times New Roman"/>
                <w:sz w:val="24"/>
                <w:szCs w:val="24"/>
              </w:rPr>
            </w:pPr>
            <w:r w:rsidRPr="00B072F0">
              <w:rPr>
                <w:rFonts w:cs="Times New Roman"/>
                <w:sz w:val="24"/>
                <w:szCs w:val="24"/>
              </w:rPr>
              <w:t>1</w:t>
            </w:r>
          </w:p>
        </w:tc>
        <w:tc>
          <w:tcPr>
            <w:tcW w:w="1135" w:type="dxa"/>
          </w:tcPr>
          <w:p w14:paraId="68924F6C" w14:textId="77777777" w:rsidR="00D20ED4" w:rsidRPr="00B072F0" w:rsidRDefault="007A4B03" w:rsidP="00FB12A0">
            <w:pPr>
              <w:widowControl w:val="0"/>
              <w:jc w:val="center"/>
              <w:rPr>
                <w:rFonts w:cs="Times New Roman"/>
                <w:sz w:val="24"/>
                <w:szCs w:val="24"/>
              </w:rPr>
            </w:pPr>
            <w:r w:rsidRPr="00B072F0">
              <w:rPr>
                <w:rFonts w:cs="Times New Roman"/>
                <w:sz w:val="24"/>
                <w:szCs w:val="24"/>
              </w:rPr>
              <w:t>1</w:t>
            </w:r>
          </w:p>
        </w:tc>
      </w:tr>
      <w:tr w:rsidR="00D20ED4" w:rsidRPr="00B072F0" w14:paraId="1846C99D" w14:textId="77777777" w:rsidTr="008F243B">
        <w:tc>
          <w:tcPr>
            <w:tcW w:w="2408" w:type="dxa"/>
            <w:vMerge/>
            <w:shd w:val="clear" w:color="auto" w:fill="auto"/>
          </w:tcPr>
          <w:p w14:paraId="57E22B82" w14:textId="77777777" w:rsidR="00D20ED4" w:rsidRPr="00B072F0" w:rsidRDefault="00D20ED4" w:rsidP="0041421E">
            <w:pPr>
              <w:rPr>
                <w:rFonts w:cs="Times New Roman"/>
                <w:sz w:val="24"/>
                <w:szCs w:val="24"/>
              </w:rPr>
            </w:pPr>
          </w:p>
        </w:tc>
        <w:tc>
          <w:tcPr>
            <w:tcW w:w="3402" w:type="dxa"/>
            <w:shd w:val="clear" w:color="auto" w:fill="auto"/>
          </w:tcPr>
          <w:p w14:paraId="1AABFC63" w14:textId="77777777" w:rsidR="00D20ED4" w:rsidRPr="00B072F0" w:rsidRDefault="00D20ED4" w:rsidP="00FB12A0">
            <w:pPr>
              <w:rPr>
                <w:rFonts w:cs="Times New Roman"/>
                <w:sz w:val="24"/>
                <w:szCs w:val="24"/>
              </w:rPr>
            </w:pPr>
            <w:r w:rsidRPr="00B072F0">
              <w:rPr>
                <w:rFonts w:cs="Times New Roman"/>
                <w:sz w:val="24"/>
                <w:szCs w:val="24"/>
              </w:rPr>
              <w:t>Химия</w:t>
            </w:r>
          </w:p>
        </w:tc>
        <w:tc>
          <w:tcPr>
            <w:tcW w:w="1276" w:type="dxa"/>
            <w:shd w:val="clear" w:color="auto" w:fill="auto"/>
          </w:tcPr>
          <w:p w14:paraId="52FE137E" w14:textId="77777777" w:rsidR="00D20ED4" w:rsidRPr="00B072F0" w:rsidRDefault="00D20ED4" w:rsidP="0041421E">
            <w:pPr>
              <w:jc w:val="center"/>
              <w:rPr>
                <w:rFonts w:cs="Times New Roman"/>
                <w:sz w:val="24"/>
                <w:szCs w:val="24"/>
              </w:rPr>
            </w:pPr>
            <w:r w:rsidRPr="00B072F0">
              <w:rPr>
                <w:rFonts w:cs="Times New Roman"/>
                <w:sz w:val="24"/>
                <w:szCs w:val="24"/>
              </w:rPr>
              <w:t>ДП</w:t>
            </w:r>
          </w:p>
        </w:tc>
        <w:tc>
          <w:tcPr>
            <w:tcW w:w="1418" w:type="dxa"/>
            <w:shd w:val="clear" w:color="auto" w:fill="auto"/>
          </w:tcPr>
          <w:p w14:paraId="783EA515" w14:textId="528A5541" w:rsidR="00D20ED4" w:rsidRPr="00B072F0" w:rsidRDefault="00B072F0" w:rsidP="00FB12A0">
            <w:pPr>
              <w:widowControl w:val="0"/>
              <w:jc w:val="center"/>
              <w:rPr>
                <w:rFonts w:cs="Times New Roman"/>
                <w:sz w:val="24"/>
                <w:szCs w:val="24"/>
              </w:rPr>
            </w:pPr>
            <w:r w:rsidRPr="00B072F0">
              <w:rPr>
                <w:rFonts w:cs="Times New Roman"/>
                <w:sz w:val="24"/>
                <w:szCs w:val="24"/>
              </w:rPr>
              <w:t>2</w:t>
            </w:r>
          </w:p>
        </w:tc>
        <w:tc>
          <w:tcPr>
            <w:tcW w:w="1135" w:type="dxa"/>
          </w:tcPr>
          <w:p w14:paraId="16500E71" w14:textId="77777777" w:rsidR="00D20ED4" w:rsidRPr="00B072F0" w:rsidRDefault="00B97AD7" w:rsidP="00FB12A0">
            <w:pPr>
              <w:widowControl w:val="0"/>
              <w:jc w:val="center"/>
              <w:rPr>
                <w:rFonts w:cs="Times New Roman"/>
                <w:sz w:val="24"/>
                <w:szCs w:val="24"/>
              </w:rPr>
            </w:pPr>
            <w:r w:rsidRPr="00B072F0">
              <w:rPr>
                <w:rFonts w:cs="Times New Roman"/>
                <w:sz w:val="24"/>
                <w:szCs w:val="24"/>
              </w:rPr>
              <w:t>2</w:t>
            </w:r>
          </w:p>
        </w:tc>
      </w:tr>
      <w:tr w:rsidR="00D20ED4" w:rsidRPr="00B072F0" w14:paraId="149330DA" w14:textId="77777777" w:rsidTr="008F243B">
        <w:tc>
          <w:tcPr>
            <w:tcW w:w="2408" w:type="dxa"/>
            <w:vMerge/>
            <w:shd w:val="clear" w:color="auto" w:fill="auto"/>
          </w:tcPr>
          <w:p w14:paraId="6EB1473A" w14:textId="77777777" w:rsidR="00D20ED4" w:rsidRPr="00B072F0" w:rsidRDefault="00D20ED4" w:rsidP="0041421E">
            <w:pPr>
              <w:rPr>
                <w:rFonts w:cs="Times New Roman"/>
                <w:sz w:val="24"/>
                <w:szCs w:val="24"/>
              </w:rPr>
            </w:pPr>
          </w:p>
        </w:tc>
        <w:tc>
          <w:tcPr>
            <w:tcW w:w="3402" w:type="dxa"/>
            <w:shd w:val="clear" w:color="auto" w:fill="auto"/>
          </w:tcPr>
          <w:p w14:paraId="220668F1" w14:textId="77777777" w:rsidR="00D20ED4" w:rsidRPr="00B072F0" w:rsidRDefault="00D20ED4" w:rsidP="00FB12A0">
            <w:pPr>
              <w:rPr>
                <w:rFonts w:cs="Times New Roman"/>
                <w:sz w:val="24"/>
                <w:szCs w:val="24"/>
              </w:rPr>
            </w:pPr>
            <w:r w:rsidRPr="00B072F0">
              <w:rPr>
                <w:rFonts w:cs="Times New Roman"/>
                <w:sz w:val="24"/>
                <w:szCs w:val="24"/>
              </w:rPr>
              <w:t>Обществознание</w:t>
            </w:r>
          </w:p>
        </w:tc>
        <w:tc>
          <w:tcPr>
            <w:tcW w:w="1276" w:type="dxa"/>
            <w:shd w:val="clear" w:color="auto" w:fill="auto"/>
          </w:tcPr>
          <w:p w14:paraId="6AF4BC8A" w14:textId="77777777" w:rsidR="00D20ED4" w:rsidRPr="00B072F0" w:rsidRDefault="00D20ED4" w:rsidP="0041421E">
            <w:pPr>
              <w:jc w:val="center"/>
              <w:rPr>
                <w:rFonts w:cs="Times New Roman"/>
                <w:sz w:val="24"/>
                <w:szCs w:val="24"/>
              </w:rPr>
            </w:pPr>
            <w:r w:rsidRPr="00B072F0">
              <w:rPr>
                <w:rFonts w:cs="Times New Roman"/>
                <w:sz w:val="24"/>
                <w:szCs w:val="24"/>
              </w:rPr>
              <w:t>ДП</w:t>
            </w:r>
          </w:p>
        </w:tc>
        <w:tc>
          <w:tcPr>
            <w:tcW w:w="1418" w:type="dxa"/>
            <w:shd w:val="clear" w:color="auto" w:fill="auto"/>
          </w:tcPr>
          <w:p w14:paraId="49F1F5EA" w14:textId="084299D5" w:rsidR="00D20ED4" w:rsidRPr="00B072F0" w:rsidRDefault="00835B4B" w:rsidP="00FB12A0">
            <w:pPr>
              <w:widowControl w:val="0"/>
              <w:jc w:val="center"/>
              <w:rPr>
                <w:rFonts w:cs="Times New Roman"/>
                <w:sz w:val="24"/>
                <w:szCs w:val="24"/>
              </w:rPr>
            </w:pPr>
            <w:r>
              <w:rPr>
                <w:rFonts w:cs="Times New Roman"/>
                <w:sz w:val="24"/>
                <w:szCs w:val="24"/>
              </w:rPr>
              <w:t>2</w:t>
            </w:r>
          </w:p>
        </w:tc>
        <w:tc>
          <w:tcPr>
            <w:tcW w:w="1135" w:type="dxa"/>
          </w:tcPr>
          <w:p w14:paraId="6273EE8B" w14:textId="6583E7D8" w:rsidR="00D20ED4" w:rsidRPr="00B072F0" w:rsidRDefault="00835B4B" w:rsidP="00FB12A0">
            <w:pPr>
              <w:widowControl w:val="0"/>
              <w:jc w:val="center"/>
              <w:rPr>
                <w:rFonts w:cs="Times New Roman"/>
                <w:sz w:val="24"/>
                <w:szCs w:val="24"/>
              </w:rPr>
            </w:pPr>
            <w:r>
              <w:rPr>
                <w:rFonts w:cs="Times New Roman"/>
                <w:sz w:val="24"/>
                <w:szCs w:val="24"/>
              </w:rPr>
              <w:t>2</w:t>
            </w:r>
          </w:p>
        </w:tc>
      </w:tr>
      <w:tr w:rsidR="00CB546B" w:rsidRPr="00B072F0" w14:paraId="4AEF72E7" w14:textId="77777777" w:rsidTr="00203A01">
        <w:tc>
          <w:tcPr>
            <w:tcW w:w="2408" w:type="dxa"/>
            <w:vMerge w:val="restart"/>
            <w:shd w:val="clear" w:color="auto" w:fill="auto"/>
            <w:vAlign w:val="center"/>
          </w:tcPr>
          <w:p w14:paraId="5A72809E" w14:textId="77777777" w:rsidR="00CB546B" w:rsidRPr="00B072F0" w:rsidRDefault="00CB546B" w:rsidP="00203A01">
            <w:pPr>
              <w:jc w:val="center"/>
              <w:rPr>
                <w:rFonts w:cs="Times New Roman"/>
                <w:sz w:val="24"/>
                <w:szCs w:val="24"/>
              </w:rPr>
            </w:pPr>
            <w:r w:rsidRPr="00B072F0">
              <w:rPr>
                <w:rFonts w:cs="Times New Roman"/>
                <w:sz w:val="24"/>
                <w:szCs w:val="24"/>
              </w:rPr>
              <w:t>Элективные курсы</w:t>
            </w:r>
          </w:p>
        </w:tc>
        <w:tc>
          <w:tcPr>
            <w:tcW w:w="3402" w:type="dxa"/>
            <w:shd w:val="clear" w:color="auto" w:fill="auto"/>
          </w:tcPr>
          <w:p w14:paraId="75BD16D2" w14:textId="2E8B3C62" w:rsidR="00CB546B" w:rsidRPr="00B072F0" w:rsidRDefault="00CB546B" w:rsidP="00FB12A0">
            <w:pPr>
              <w:rPr>
                <w:rFonts w:cs="Times New Roman"/>
                <w:sz w:val="24"/>
                <w:szCs w:val="24"/>
              </w:rPr>
            </w:pPr>
            <w:r w:rsidRPr="00B072F0">
              <w:rPr>
                <w:rFonts w:cs="Times New Roman"/>
                <w:sz w:val="24"/>
                <w:szCs w:val="24"/>
              </w:rPr>
              <w:t xml:space="preserve"> «Подготовка к ЕГЭ по русскому языку»</w:t>
            </w:r>
          </w:p>
        </w:tc>
        <w:tc>
          <w:tcPr>
            <w:tcW w:w="1276" w:type="dxa"/>
            <w:shd w:val="clear" w:color="auto" w:fill="auto"/>
          </w:tcPr>
          <w:p w14:paraId="722165EE" w14:textId="77777777" w:rsidR="00CB546B" w:rsidRPr="00B072F0" w:rsidRDefault="00CB546B" w:rsidP="0041421E">
            <w:pPr>
              <w:jc w:val="center"/>
              <w:rPr>
                <w:rFonts w:cs="Times New Roman"/>
                <w:sz w:val="24"/>
                <w:szCs w:val="24"/>
              </w:rPr>
            </w:pPr>
            <w:proofErr w:type="gramStart"/>
            <w:r w:rsidRPr="00B072F0">
              <w:rPr>
                <w:rFonts w:cs="Times New Roman"/>
                <w:sz w:val="24"/>
                <w:szCs w:val="24"/>
              </w:rPr>
              <w:t>ЭК</w:t>
            </w:r>
            <w:proofErr w:type="gramEnd"/>
          </w:p>
        </w:tc>
        <w:tc>
          <w:tcPr>
            <w:tcW w:w="1418" w:type="dxa"/>
            <w:shd w:val="clear" w:color="auto" w:fill="auto"/>
          </w:tcPr>
          <w:p w14:paraId="06504E2E" w14:textId="77777777" w:rsidR="00CB546B" w:rsidRPr="00B072F0" w:rsidRDefault="00CB546B" w:rsidP="00FB12A0">
            <w:pPr>
              <w:widowControl w:val="0"/>
              <w:jc w:val="center"/>
              <w:rPr>
                <w:rFonts w:cs="Times New Roman"/>
                <w:sz w:val="24"/>
                <w:szCs w:val="24"/>
              </w:rPr>
            </w:pPr>
            <w:r w:rsidRPr="00B072F0">
              <w:rPr>
                <w:rFonts w:cs="Times New Roman"/>
                <w:sz w:val="24"/>
                <w:szCs w:val="24"/>
              </w:rPr>
              <w:t>1</w:t>
            </w:r>
          </w:p>
        </w:tc>
        <w:tc>
          <w:tcPr>
            <w:tcW w:w="1135" w:type="dxa"/>
          </w:tcPr>
          <w:p w14:paraId="51D3F1C8" w14:textId="240D0D7E" w:rsidR="00CB546B" w:rsidRPr="00B072F0" w:rsidRDefault="00CB546B" w:rsidP="00FB12A0">
            <w:pPr>
              <w:widowControl w:val="0"/>
              <w:jc w:val="center"/>
              <w:rPr>
                <w:rFonts w:cs="Times New Roman"/>
                <w:sz w:val="24"/>
                <w:szCs w:val="24"/>
              </w:rPr>
            </w:pPr>
            <w:r w:rsidRPr="00B072F0">
              <w:rPr>
                <w:rFonts w:cs="Times New Roman"/>
                <w:sz w:val="24"/>
                <w:szCs w:val="24"/>
              </w:rPr>
              <w:t>2</w:t>
            </w:r>
          </w:p>
        </w:tc>
      </w:tr>
      <w:tr w:rsidR="00CB546B" w:rsidRPr="00B072F0" w14:paraId="356924A1" w14:textId="77777777" w:rsidTr="008F243B">
        <w:tc>
          <w:tcPr>
            <w:tcW w:w="2408" w:type="dxa"/>
            <w:vMerge/>
            <w:shd w:val="clear" w:color="auto" w:fill="auto"/>
          </w:tcPr>
          <w:p w14:paraId="28E66294" w14:textId="77777777" w:rsidR="00CB546B" w:rsidRPr="00B072F0" w:rsidRDefault="00CB546B" w:rsidP="0041421E">
            <w:pPr>
              <w:rPr>
                <w:rFonts w:cs="Times New Roman"/>
                <w:sz w:val="24"/>
                <w:szCs w:val="24"/>
              </w:rPr>
            </w:pPr>
          </w:p>
        </w:tc>
        <w:tc>
          <w:tcPr>
            <w:tcW w:w="3402" w:type="dxa"/>
            <w:shd w:val="clear" w:color="auto" w:fill="auto"/>
          </w:tcPr>
          <w:p w14:paraId="29608B94" w14:textId="77777777" w:rsidR="00CB546B" w:rsidRPr="00B072F0" w:rsidRDefault="00CB546B" w:rsidP="00FB12A0">
            <w:pPr>
              <w:rPr>
                <w:rFonts w:cs="Times New Roman"/>
                <w:sz w:val="24"/>
                <w:szCs w:val="24"/>
              </w:rPr>
            </w:pPr>
            <w:r w:rsidRPr="00B072F0">
              <w:rPr>
                <w:rFonts w:cs="Times New Roman"/>
                <w:sz w:val="24"/>
                <w:szCs w:val="24"/>
              </w:rPr>
              <w:t>«Физика. Решение задач»</w:t>
            </w:r>
          </w:p>
        </w:tc>
        <w:tc>
          <w:tcPr>
            <w:tcW w:w="1276" w:type="dxa"/>
            <w:shd w:val="clear" w:color="auto" w:fill="auto"/>
          </w:tcPr>
          <w:p w14:paraId="77D76F00" w14:textId="77777777" w:rsidR="00CB546B" w:rsidRPr="00B072F0" w:rsidRDefault="00CB546B" w:rsidP="0041421E">
            <w:pPr>
              <w:jc w:val="center"/>
              <w:rPr>
                <w:rFonts w:cs="Times New Roman"/>
                <w:sz w:val="24"/>
                <w:szCs w:val="24"/>
              </w:rPr>
            </w:pPr>
            <w:proofErr w:type="gramStart"/>
            <w:r w:rsidRPr="00B072F0">
              <w:rPr>
                <w:rFonts w:cs="Times New Roman"/>
                <w:sz w:val="24"/>
                <w:szCs w:val="24"/>
              </w:rPr>
              <w:t>ЭК</w:t>
            </w:r>
            <w:proofErr w:type="gramEnd"/>
          </w:p>
        </w:tc>
        <w:tc>
          <w:tcPr>
            <w:tcW w:w="1418" w:type="dxa"/>
            <w:shd w:val="clear" w:color="auto" w:fill="auto"/>
          </w:tcPr>
          <w:p w14:paraId="1ECA42B8" w14:textId="77777777" w:rsidR="00CB546B" w:rsidRPr="00B072F0" w:rsidRDefault="00CB546B" w:rsidP="00FB12A0">
            <w:pPr>
              <w:widowControl w:val="0"/>
              <w:jc w:val="center"/>
              <w:rPr>
                <w:rFonts w:cs="Times New Roman"/>
                <w:sz w:val="24"/>
                <w:szCs w:val="24"/>
              </w:rPr>
            </w:pPr>
            <w:r w:rsidRPr="00B072F0">
              <w:rPr>
                <w:rFonts w:cs="Times New Roman"/>
                <w:sz w:val="24"/>
                <w:szCs w:val="24"/>
              </w:rPr>
              <w:t>1</w:t>
            </w:r>
          </w:p>
        </w:tc>
        <w:tc>
          <w:tcPr>
            <w:tcW w:w="1135" w:type="dxa"/>
          </w:tcPr>
          <w:p w14:paraId="506E6017" w14:textId="77777777" w:rsidR="00CB546B" w:rsidRPr="00B072F0" w:rsidRDefault="00CB546B" w:rsidP="00FB12A0">
            <w:pPr>
              <w:widowControl w:val="0"/>
              <w:jc w:val="center"/>
              <w:rPr>
                <w:rFonts w:cs="Times New Roman"/>
                <w:sz w:val="24"/>
                <w:szCs w:val="24"/>
              </w:rPr>
            </w:pPr>
            <w:r w:rsidRPr="00B072F0">
              <w:rPr>
                <w:rFonts w:cs="Times New Roman"/>
                <w:sz w:val="24"/>
                <w:szCs w:val="24"/>
              </w:rPr>
              <w:t>1</w:t>
            </w:r>
          </w:p>
        </w:tc>
      </w:tr>
      <w:tr w:rsidR="00CB546B" w:rsidRPr="00B072F0" w14:paraId="61BA15C8" w14:textId="77777777" w:rsidTr="008F243B">
        <w:tc>
          <w:tcPr>
            <w:tcW w:w="2408" w:type="dxa"/>
            <w:vMerge/>
            <w:shd w:val="clear" w:color="auto" w:fill="auto"/>
          </w:tcPr>
          <w:p w14:paraId="24C22679" w14:textId="77777777" w:rsidR="00CB546B" w:rsidRPr="00B072F0" w:rsidRDefault="00CB546B" w:rsidP="0041421E">
            <w:pPr>
              <w:rPr>
                <w:rFonts w:cs="Times New Roman"/>
                <w:sz w:val="24"/>
                <w:szCs w:val="24"/>
              </w:rPr>
            </w:pPr>
          </w:p>
        </w:tc>
        <w:tc>
          <w:tcPr>
            <w:tcW w:w="3402" w:type="dxa"/>
            <w:shd w:val="clear" w:color="auto" w:fill="auto"/>
          </w:tcPr>
          <w:p w14:paraId="474AC4A0" w14:textId="08809642" w:rsidR="00CB546B" w:rsidRPr="00B072F0" w:rsidRDefault="00CB546B" w:rsidP="00FB12A0">
            <w:pPr>
              <w:rPr>
                <w:rFonts w:cs="Times New Roman"/>
                <w:sz w:val="24"/>
                <w:szCs w:val="24"/>
              </w:rPr>
            </w:pPr>
            <w:r>
              <w:rPr>
                <w:rFonts w:cs="Times New Roman"/>
                <w:sz w:val="24"/>
                <w:szCs w:val="24"/>
              </w:rPr>
              <w:t>«Финансовая грамотность»</w:t>
            </w:r>
          </w:p>
        </w:tc>
        <w:tc>
          <w:tcPr>
            <w:tcW w:w="1276" w:type="dxa"/>
            <w:shd w:val="clear" w:color="auto" w:fill="auto"/>
          </w:tcPr>
          <w:p w14:paraId="1A6611B5" w14:textId="207AB283" w:rsidR="00CB546B" w:rsidRPr="00B072F0" w:rsidRDefault="00CB546B" w:rsidP="0041421E">
            <w:pPr>
              <w:jc w:val="center"/>
              <w:rPr>
                <w:rFonts w:cs="Times New Roman"/>
                <w:sz w:val="24"/>
                <w:szCs w:val="24"/>
              </w:rPr>
            </w:pPr>
            <w:proofErr w:type="gramStart"/>
            <w:r>
              <w:rPr>
                <w:rFonts w:cs="Times New Roman"/>
                <w:sz w:val="24"/>
                <w:szCs w:val="24"/>
              </w:rPr>
              <w:t>ЭК</w:t>
            </w:r>
            <w:proofErr w:type="gramEnd"/>
          </w:p>
        </w:tc>
        <w:tc>
          <w:tcPr>
            <w:tcW w:w="1418" w:type="dxa"/>
            <w:shd w:val="clear" w:color="auto" w:fill="auto"/>
          </w:tcPr>
          <w:p w14:paraId="58C20F97" w14:textId="1E1F1373" w:rsidR="00CB546B" w:rsidRPr="00B072F0" w:rsidRDefault="00CB546B" w:rsidP="00FB12A0">
            <w:pPr>
              <w:widowControl w:val="0"/>
              <w:jc w:val="center"/>
              <w:rPr>
                <w:rFonts w:cs="Times New Roman"/>
                <w:sz w:val="24"/>
                <w:szCs w:val="24"/>
              </w:rPr>
            </w:pPr>
            <w:r>
              <w:rPr>
                <w:rFonts w:cs="Times New Roman"/>
                <w:sz w:val="24"/>
                <w:szCs w:val="24"/>
              </w:rPr>
              <w:t>1</w:t>
            </w:r>
          </w:p>
        </w:tc>
        <w:tc>
          <w:tcPr>
            <w:tcW w:w="1135" w:type="dxa"/>
          </w:tcPr>
          <w:p w14:paraId="27DCEE98" w14:textId="2939DDAC" w:rsidR="00CB546B" w:rsidRPr="00B072F0" w:rsidRDefault="00CB546B" w:rsidP="00FB12A0">
            <w:pPr>
              <w:widowControl w:val="0"/>
              <w:jc w:val="center"/>
              <w:rPr>
                <w:rFonts w:cs="Times New Roman"/>
                <w:sz w:val="24"/>
                <w:szCs w:val="24"/>
              </w:rPr>
            </w:pPr>
            <w:r>
              <w:rPr>
                <w:rFonts w:cs="Times New Roman"/>
                <w:sz w:val="24"/>
                <w:szCs w:val="24"/>
              </w:rPr>
              <w:t>1</w:t>
            </w:r>
          </w:p>
        </w:tc>
      </w:tr>
      <w:tr w:rsidR="00C971C2" w:rsidRPr="00B072F0" w14:paraId="14D1274A" w14:textId="77777777" w:rsidTr="008F243B">
        <w:tc>
          <w:tcPr>
            <w:tcW w:w="2408" w:type="dxa"/>
            <w:vMerge/>
            <w:shd w:val="clear" w:color="auto" w:fill="auto"/>
          </w:tcPr>
          <w:p w14:paraId="798C1421" w14:textId="77777777" w:rsidR="00C971C2" w:rsidRPr="00B072F0" w:rsidRDefault="00C971C2" w:rsidP="0041421E">
            <w:pPr>
              <w:rPr>
                <w:rFonts w:cs="Times New Roman"/>
                <w:sz w:val="24"/>
                <w:szCs w:val="24"/>
              </w:rPr>
            </w:pPr>
          </w:p>
        </w:tc>
        <w:tc>
          <w:tcPr>
            <w:tcW w:w="3402" w:type="dxa"/>
            <w:shd w:val="clear" w:color="auto" w:fill="auto"/>
          </w:tcPr>
          <w:p w14:paraId="0DED36B8" w14:textId="5551611C" w:rsidR="00C971C2" w:rsidRDefault="00C971C2" w:rsidP="00FB12A0">
            <w:pPr>
              <w:rPr>
                <w:rFonts w:cs="Times New Roman"/>
                <w:sz w:val="24"/>
                <w:szCs w:val="24"/>
              </w:rPr>
            </w:pPr>
            <w:r w:rsidRPr="00B072F0">
              <w:rPr>
                <w:rFonts w:cs="Times New Roman"/>
                <w:sz w:val="24"/>
                <w:szCs w:val="24"/>
              </w:rPr>
              <w:t>«</w:t>
            </w:r>
            <w:proofErr w:type="gramStart"/>
            <w:r w:rsidRPr="00B072F0">
              <w:rPr>
                <w:rFonts w:cs="Times New Roman"/>
                <w:sz w:val="24"/>
                <w:szCs w:val="24"/>
              </w:rPr>
              <w:t>Индивидуальный проект</w:t>
            </w:r>
            <w:proofErr w:type="gramEnd"/>
            <w:r w:rsidRPr="00B072F0">
              <w:rPr>
                <w:rFonts w:cs="Times New Roman"/>
                <w:sz w:val="24"/>
                <w:szCs w:val="24"/>
              </w:rPr>
              <w:t>»</w:t>
            </w:r>
          </w:p>
        </w:tc>
        <w:tc>
          <w:tcPr>
            <w:tcW w:w="1276" w:type="dxa"/>
            <w:shd w:val="clear" w:color="auto" w:fill="auto"/>
          </w:tcPr>
          <w:p w14:paraId="6058E691" w14:textId="2E0750F4" w:rsidR="00C971C2" w:rsidRDefault="00C971C2" w:rsidP="0041421E">
            <w:pPr>
              <w:jc w:val="center"/>
              <w:rPr>
                <w:rFonts w:cs="Times New Roman"/>
                <w:sz w:val="24"/>
                <w:szCs w:val="24"/>
              </w:rPr>
            </w:pPr>
            <w:proofErr w:type="gramStart"/>
            <w:r w:rsidRPr="00B072F0">
              <w:rPr>
                <w:rFonts w:cs="Times New Roman"/>
                <w:sz w:val="24"/>
                <w:szCs w:val="24"/>
              </w:rPr>
              <w:t>ЭК</w:t>
            </w:r>
            <w:proofErr w:type="gramEnd"/>
          </w:p>
        </w:tc>
        <w:tc>
          <w:tcPr>
            <w:tcW w:w="1418" w:type="dxa"/>
            <w:shd w:val="clear" w:color="auto" w:fill="auto"/>
          </w:tcPr>
          <w:p w14:paraId="4D922B95" w14:textId="69B97C0D" w:rsidR="00C971C2" w:rsidRDefault="00C971C2" w:rsidP="00FB12A0">
            <w:pPr>
              <w:widowControl w:val="0"/>
              <w:jc w:val="center"/>
              <w:rPr>
                <w:rFonts w:cs="Times New Roman"/>
                <w:sz w:val="24"/>
                <w:szCs w:val="24"/>
              </w:rPr>
            </w:pPr>
            <w:r w:rsidRPr="00B072F0">
              <w:rPr>
                <w:rFonts w:cs="Times New Roman"/>
                <w:sz w:val="24"/>
                <w:szCs w:val="24"/>
              </w:rPr>
              <w:t>1</w:t>
            </w:r>
          </w:p>
        </w:tc>
        <w:tc>
          <w:tcPr>
            <w:tcW w:w="1135" w:type="dxa"/>
          </w:tcPr>
          <w:p w14:paraId="7B9EC3F9" w14:textId="0BD8EFA5" w:rsidR="00C971C2" w:rsidRDefault="00C971C2" w:rsidP="00FB12A0">
            <w:pPr>
              <w:widowControl w:val="0"/>
              <w:jc w:val="center"/>
              <w:rPr>
                <w:rFonts w:cs="Times New Roman"/>
                <w:sz w:val="24"/>
                <w:szCs w:val="24"/>
              </w:rPr>
            </w:pPr>
            <w:r w:rsidRPr="00B072F0">
              <w:rPr>
                <w:rFonts w:cs="Times New Roman"/>
                <w:sz w:val="24"/>
                <w:szCs w:val="24"/>
              </w:rPr>
              <w:t>1</w:t>
            </w:r>
          </w:p>
        </w:tc>
      </w:tr>
      <w:tr w:rsidR="00C971C2" w:rsidRPr="00B072F0" w14:paraId="15CB2988" w14:textId="77777777" w:rsidTr="008F243B">
        <w:tc>
          <w:tcPr>
            <w:tcW w:w="2408" w:type="dxa"/>
            <w:vMerge/>
            <w:shd w:val="clear" w:color="auto" w:fill="auto"/>
          </w:tcPr>
          <w:p w14:paraId="1DAEF8E6" w14:textId="77777777" w:rsidR="00C971C2" w:rsidRPr="00B072F0" w:rsidRDefault="00C971C2" w:rsidP="0041421E">
            <w:pPr>
              <w:rPr>
                <w:rFonts w:cs="Times New Roman"/>
                <w:sz w:val="24"/>
                <w:szCs w:val="24"/>
              </w:rPr>
            </w:pPr>
          </w:p>
        </w:tc>
        <w:tc>
          <w:tcPr>
            <w:tcW w:w="3402" w:type="dxa"/>
            <w:shd w:val="clear" w:color="auto" w:fill="auto"/>
          </w:tcPr>
          <w:p w14:paraId="5C8F632C" w14:textId="77777777" w:rsidR="00C971C2" w:rsidRPr="00B072F0" w:rsidRDefault="00C971C2" w:rsidP="0041421E">
            <w:pPr>
              <w:rPr>
                <w:rFonts w:cs="Times New Roman"/>
                <w:sz w:val="24"/>
                <w:szCs w:val="24"/>
              </w:rPr>
            </w:pPr>
            <w:r w:rsidRPr="00B072F0">
              <w:rPr>
                <w:rFonts w:cs="Times New Roman"/>
                <w:sz w:val="24"/>
                <w:szCs w:val="24"/>
              </w:rPr>
              <w:t>Итого</w:t>
            </w:r>
          </w:p>
        </w:tc>
        <w:tc>
          <w:tcPr>
            <w:tcW w:w="1276" w:type="dxa"/>
            <w:shd w:val="clear" w:color="auto" w:fill="auto"/>
          </w:tcPr>
          <w:p w14:paraId="03DC841A" w14:textId="77777777" w:rsidR="00C971C2" w:rsidRPr="00B072F0" w:rsidRDefault="00C971C2" w:rsidP="0041421E">
            <w:pPr>
              <w:jc w:val="center"/>
              <w:rPr>
                <w:rFonts w:cs="Times New Roman"/>
                <w:sz w:val="24"/>
                <w:szCs w:val="24"/>
              </w:rPr>
            </w:pPr>
          </w:p>
        </w:tc>
        <w:tc>
          <w:tcPr>
            <w:tcW w:w="1418" w:type="dxa"/>
            <w:shd w:val="clear" w:color="auto" w:fill="auto"/>
          </w:tcPr>
          <w:p w14:paraId="3DC48940" w14:textId="5BBC5DE1" w:rsidR="00C971C2" w:rsidRPr="00B072F0" w:rsidRDefault="00C971C2" w:rsidP="0041421E">
            <w:pPr>
              <w:jc w:val="center"/>
              <w:rPr>
                <w:rFonts w:cs="Times New Roman"/>
                <w:sz w:val="24"/>
                <w:szCs w:val="24"/>
              </w:rPr>
            </w:pPr>
            <w:r>
              <w:rPr>
                <w:rFonts w:cs="Times New Roman"/>
                <w:sz w:val="24"/>
                <w:szCs w:val="24"/>
              </w:rPr>
              <w:t>10</w:t>
            </w:r>
          </w:p>
        </w:tc>
        <w:tc>
          <w:tcPr>
            <w:tcW w:w="1135" w:type="dxa"/>
          </w:tcPr>
          <w:p w14:paraId="37D231BE" w14:textId="61FBD096" w:rsidR="00C971C2" w:rsidRPr="00B072F0" w:rsidRDefault="00C971C2" w:rsidP="0041421E">
            <w:pPr>
              <w:jc w:val="center"/>
              <w:rPr>
                <w:rFonts w:cs="Times New Roman"/>
                <w:sz w:val="24"/>
                <w:szCs w:val="24"/>
              </w:rPr>
            </w:pPr>
            <w:r>
              <w:rPr>
                <w:rFonts w:cs="Times New Roman"/>
                <w:sz w:val="24"/>
                <w:szCs w:val="24"/>
              </w:rPr>
              <w:t>11</w:t>
            </w:r>
          </w:p>
        </w:tc>
      </w:tr>
      <w:tr w:rsidR="00C971C2" w:rsidRPr="00B072F0" w14:paraId="05D288C2" w14:textId="77777777" w:rsidTr="008F243B">
        <w:tc>
          <w:tcPr>
            <w:tcW w:w="2408" w:type="dxa"/>
            <w:shd w:val="clear" w:color="auto" w:fill="auto"/>
          </w:tcPr>
          <w:p w14:paraId="2E050246" w14:textId="77777777" w:rsidR="00C971C2" w:rsidRPr="00B072F0" w:rsidRDefault="00C971C2" w:rsidP="0041421E">
            <w:pPr>
              <w:rPr>
                <w:rFonts w:cs="Times New Roman"/>
                <w:sz w:val="24"/>
                <w:szCs w:val="24"/>
              </w:rPr>
            </w:pPr>
            <w:r w:rsidRPr="00B072F0">
              <w:rPr>
                <w:rFonts w:cs="Times New Roman"/>
                <w:sz w:val="24"/>
                <w:szCs w:val="24"/>
              </w:rPr>
              <w:t>ИТОГО</w:t>
            </w:r>
          </w:p>
        </w:tc>
        <w:tc>
          <w:tcPr>
            <w:tcW w:w="3402" w:type="dxa"/>
            <w:shd w:val="clear" w:color="auto" w:fill="auto"/>
          </w:tcPr>
          <w:p w14:paraId="1135164B" w14:textId="77777777" w:rsidR="00C971C2" w:rsidRPr="00B072F0" w:rsidRDefault="00C971C2" w:rsidP="0041421E">
            <w:pPr>
              <w:rPr>
                <w:rFonts w:cs="Times New Roman"/>
                <w:sz w:val="24"/>
                <w:szCs w:val="24"/>
              </w:rPr>
            </w:pPr>
          </w:p>
        </w:tc>
        <w:tc>
          <w:tcPr>
            <w:tcW w:w="1276" w:type="dxa"/>
            <w:shd w:val="clear" w:color="auto" w:fill="auto"/>
          </w:tcPr>
          <w:p w14:paraId="3CA4ED13" w14:textId="77777777" w:rsidR="00C971C2" w:rsidRPr="00B072F0" w:rsidRDefault="00C971C2" w:rsidP="0041421E">
            <w:pPr>
              <w:jc w:val="center"/>
              <w:rPr>
                <w:rFonts w:cs="Times New Roman"/>
                <w:sz w:val="24"/>
                <w:szCs w:val="24"/>
              </w:rPr>
            </w:pPr>
          </w:p>
        </w:tc>
        <w:tc>
          <w:tcPr>
            <w:tcW w:w="1418" w:type="dxa"/>
            <w:shd w:val="clear" w:color="auto" w:fill="auto"/>
          </w:tcPr>
          <w:p w14:paraId="1E27C3BA" w14:textId="4DE9AC5B" w:rsidR="00C971C2" w:rsidRPr="00B072F0" w:rsidRDefault="00C971C2" w:rsidP="0041421E">
            <w:pPr>
              <w:jc w:val="center"/>
              <w:rPr>
                <w:rFonts w:cs="Times New Roman"/>
                <w:sz w:val="24"/>
                <w:szCs w:val="24"/>
              </w:rPr>
            </w:pPr>
            <w:r w:rsidRPr="00B072F0">
              <w:rPr>
                <w:rFonts w:cs="Times New Roman"/>
                <w:sz w:val="24"/>
                <w:szCs w:val="24"/>
              </w:rPr>
              <w:t>34</w:t>
            </w:r>
          </w:p>
        </w:tc>
        <w:tc>
          <w:tcPr>
            <w:tcW w:w="1135" w:type="dxa"/>
            <w:shd w:val="clear" w:color="auto" w:fill="auto"/>
          </w:tcPr>
          <w:p w14:paraId="768C7788" w14:textId="77777777" w:rsidR="00C971C2" w:rsidRPr="00B072F0" w:rsidRDefault="00C971C2" w:rsidP="0041421E">
            <w:pPr>
              <w:jc w:val="center"/>
              <w:rPr>
                <w:rFonts w:cs="Times New Roman"/>
                <w:sz w:val="24"/>
                <w:szCs w:val="24"/>
              </w:rPr>
            </w:pPr>
            <w:r w:rsidRPr="00B072F0">
              <w:rPr>
                <w:rFonts w:cs="Times New Roman"/>
                <w:sz w:val="24"/>
                <w:szCs w:val="24"/>
              </w:rPr>
              <w:t>34</w:t>
            </w:r>
          </w:p>
        </w:tc>
      </w:tr>
    </w:tbl>
    <w:p w14:paraId="78D520C3" w14:textId="77777777" w:rsidR="00867732" w:rsidRPr="00B072F0" w:rsidRDefault="00867732" w:rsidP="0041421E">
      <w:pPr>
        <w:rPr>
          <w:rFonts w:cs="Times New Roman"/>
          <w:sz w:val="24"/>
          <w:szCs w:val="24"/>
        </w:rPr>
      </w:pPr>
    </w:p>
    <w:p w14:paraId="49E85D6C" w14:textId="77777777" w:rsidR="00B97AD7" w:rsidRPr="00B072F0" w:rsidRDefault="00B97AD7" w:rsidP="0041421E">
      <w:pPr>
        <w:rPr>
          <w:rFonts w:cs="Times New Roman"/>
          <w:sz w:val="24"/>
          <w:szCs w:val="24"/>
        </w:rPr>
      </w:pPr>
    </w:p>
    <w:p w14:paraId="7254C1BC" w14:textId="77777777" w:rsidR="00B97AD7" w:rsidRPr="00B072F0" w:rsidRDefault="00B97AD7" w:rsidP="0041421E">
      <w:pPr>
        <w:rPr>
          <w:rFonts w:cs="Times New Roman"/>
          <w:sz w:val="24"/>
          <w:szCs w:val="24"/>
        </w:rPr>
      </w:pPr>
    </w:p>
    <w:p w14:paraId="10A0E1C5" w14:textId="77777777" w:rsidR="00B97AD7" w:rsidRPr="00B072F0" w:rsidRDefault="00B97AD7" w:rsidP="0041421E">
      <w:pPr>
        <w:rPr>
          <w:rFonts w:cs="Times New Roman"/>
          <w:sz w:val="24"/>
          <w:szCs w:val="24"/>
        </w:rPr>
      </w:pPr>
    </w:p>
    <w:p w14:paraId="07020EEC" w14:textId="77777777" w:rsidR="00B97AD7" w:rsidRPr="00B072F0" w:rsidRDefault="00B97AD7" w:rsidP="0041421E">
      <w:pPr>
        <w:rPr>
          <w:rFonts w:cs="Times New Roman"/>
          <w:sz w:val="24"/>
          <w:szCs w:val="24"/>
        </w:rPr>
      </w:pPr>
    </w:p>
    <w:sectPr w:rsidR="00B97AD7" w:rsidRPr="00B072F0" w:rsidSect="006E7542">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CAD2E" w14:textId="77777777" w:rsidR="009351E9" w:rsidRDefault="009351E9" w:rsidP="00837E82">
      <w:r>
        <w:separator/>
      </w:r>
    </w:p>
  </w:endnote>
  <w:endnote w:type="continuationSeparator" w:id="0">
    <w:p w14:paraId="7C473DBE" w14:textId="77777777" w:rsidR="009351E9" w:rsidRDefault="009351E9" w:rsidP="0083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08844"/>
      <w:docPartObj>
        <w:docPartGallery w:val="Page Numbers (Bottom of Page)"/>
        <w:docPartUnique/>
      </w:docPartObj>
    </w:sdtPr>
    <w:sdtEndPr/>
    <w:sdtContent>
      <w:p w14:paraId="0600DF13" w14:textId="77777777" w:rsidR="004D74B9" w:rsidRDefault="000E537D">
        <w:pPr>
          <w:pStyle w:val="a9"/>
          <w:jc w:val="right"/>
        </w:pPr>
        <w:r>
          <w:fldChar w:fldCharType="begin"/>
        </w:r>
        <w:r>
          <w:instrText xml:space="preserve"> PAGE   \* MERGEFORMAT </w:instrText>
        </w:r>
        <w:r>
          <w:fldChar w:fldCharType="separate"/>
        </w:r>
        <w:r w:rsidR="00A341E7">
          <w:rPr>
            <w:noProof/>
          </w:rPr>
          <w:t>12</w:t>
        </w:r>
        <w:r>
          <w:rPr>
            <w:noProof/>
          </w:rPr>
          <w:fldChar w:fldCharType="end"/>
        </w:r>
      </w:p>
    </w:sdtContent>
  </w:sdt>
  <w:p w14:paraId="6A7A9A8A" w14:textId="77777777" w:rsidR="004D74B9" w:rsidRDefault="004D74B9">
    <w:pPr>
      <w:pStyle w:val="a9"/>
    </w:pPr>
  </w:p>
  <w:p w14:paraId="7C879AA3" w14:textId="77777777" w:rsidR="004D74B9" w:rsidRDefault="004D74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EC03F" w14:textId="77777777" w:rsidR="009351E9" w:rsidRDefault="009351E9" w:rsidP="00837E82">
      <w:r>
        <w:separator/>
      </w:r>
    </w:p>
  </w:footnote>
  <w:footnote w:type="continuationSeparator" w:id="0">
    <w:p w14:paraId="14DF5E92" w14:textId="77777777" w:rsidR="009351E9" w:rsidRDefault="009351E9" w:rsidP="00837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11B"/>
    <w:multiLevelType w:val="multilevel"/>
    <w:tmpl w:val="B9B4ABC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A35412"/>
    <w:multiLevelType w:val="hybridMultilevel"/>
    <w:tmpl w:val="FA449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DD57C5"/>
    <w:multiLevelType w:val="hybridMultilevel"/>
    <w:tmpl w:val="68C23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255689"/>
    <w:multiLevelType w:val="hybridMultilevel"/>
    <w:tmpl w:val="31060282"/>
    <w:lvl w:ilvl="0" w:tplc="F872D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F4556C0"/>
    <w:multiLevelType w:val="hybridMultilevel"/>
    <w:tmpl w:val="BB868EB6"/>
    <w:lvl w:ilvl="0" w:tplc="A734F1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5F"/>
    <w:rsid w:val="00002489"/>
    <w:rsid w:val="00015355"/>
    <w:rsid w:val="0001574D"/>
    <w:rsid w:val="00027236"/>
    <w:rsid w:val="0003459E"/>
    <w:rsid w:val="000350AD"/>
    <w:rsid w:val="000406A7"/>
    <w:rsid w:val="00040D66"/>
    <w:rsid w:val="000452CF"/>
    <w:rsid w:val="00047FCB"/>
    <w:rsid w:val="0006378C"/>
    <w:rsid w:val="000827C2"/>
    <w:rsid w:val="00090255"/>
    <w:rsid w:val="00091978"/>
    <w:rsid w:val="00097033"/>
    <w:rsid w:val="000A127F"/>
    <w:rsid w:val="000A3357"/>
    <w:rsid w:val="000B0048"/>
    <w:rsid w:val="000E537D"/>
    <w:rsid w:val="00100CF4"/>
    <w:rsid w:val="00117949"/>
    <w:rsid w:val="00126F5A"/>
    <w:rsid w:val="001363A8"/>
    <w:rsid w:val="00140740"/>
    <w:rsid w:val="00144FF5"/>
    <w:rsid w:val="00157A68"/>
    <w:rsid w:val="001670FA"/>
    <w:rsid w:val="001724C9"/>
    <w:rsid w:val="00182501"/>
    <w:rsid w:val="00184D0F"/>
    <w:rsid w:val="001871CB"/>
    <w:rsid w:val="001903E2"/>
    <w:rsid w:val="001A1F2A"/>
    <w:rsid w:val="001A47F2"/>
    <w:rsid w:val="001D2861"/>
    <w:rsid w:val="001D3502"/>
    <w:rsid w:val="001D3CAF"/>
    <w:rsid w:val="001D69E3"/>
    <w:rsid w:val="001E1E94"/>
    <w:rsid w:val="001E2F1E"/>
    <w:rsid w:val="001F59AE"/>
    <w:rsid w:val="00203A01"/>
    <w:rsid w:val="00207218"/>
    <w:rsid w:val="00221924"/>
    <w:rsid w:val="00225DC2"/>
    <w:rsid w:val="00226F39"/>
    <w:rsid w:val="0022727C"/>
    <w:rsid w:val="00246234"/>
    <w:rsid w:val="00246E61"/>
    <w:rsid w:val="00262ABC"/>
    <w:rsid w:val="00264375"/>
    <w:rsid w:val="00264D99"/>
    <w:rsid w:val="00275539"/>
    <w:rsid w:val="002843DB"/>
    <w:rsid w:val="00292DAB"/>
    <w:rsid w:val="002A551C"/>
    <w:rsid w:val="002D4D74"/>
    <w:rsid w:val="002D547A"/>
    <w:rsid w:val="002D7DA8"/>
    <w:rsid w:val="00320490"/>
    <w:rsid w:val="00324C30"/>
    <w:rsid w:val="00337860"/>
    <w:rsid w:val="003501D5"/>
    <w:rsid w:val="003521E0"/>
    <w:rsid w:val="00366591"/>
    <w:rsid w:val="00371DD4"/>
    <w:rsid w:val="003827FE"/>
    <w:rsid w:val="0039135D"/>
    <w:rsid w:val="003A2B27"/>
    <w:rsid w:val="003A7E8C"/>
    <w:rsid w:val="003B070B"/>
    <w:rsid w:val="003C79A0"/>
    <w:rsid w:val="003D2CEB"/>
    <w:rsid w:val="003E3D5C"/>
    <w:rsid w:val="0041339A"/>
    <w:rsid w:val="0041421E"/>
    <w:rsid w:val="00430F55"/>
    <w:rsid w:val="0043442D"/>
    <w:rsid w:val="00443AA7"/>
    <w:rsid w:val="00453394"/>
    <w:rsid w:val="0046771F"/>
    <w:rsid w:val="0048602A"/>
    <w:rsid w:val="00493D36"/>
    <w:rsid w:val="0049630C"/>
    <w:rsid w:val="004A2049"/>
    <w:rsid w:val="004B06CD"/>
    <w:rsid w:val="004C051B"/>
    <w:rsid w:val="004C2BE4"/>
    <w:rsid w:val="004D74B9"/>
    <w:rsid w:val="004E0616"/>
    <w:rsid w:val="004E5772"/>
    <w:rsid w:val="004E5DF9"/>
    <w:rsid w:val="004E5F8F"/>
    <w:rsid w:val="00526530"/>
    <w:rsid w:val="0053069B"/>
    <w:rsid w:val="00553F63"/>
    <w:rsid w:val="00556962"/>
    <w:rsid w:val="00571609"/>
    <w:rsid w:val="00575684"/>
    <w:rsid w:val="005931BA"/>
    <w:rsid w:val="005A4E05"/>
    <w:rsid w:val="005B247F"/>
    <w:rsid w:val="005B2F7D"/>
    <w:rsid w:val="005B3FD0"/>
    <w:rsid w:val="005B59A4"/>
    <w:rsid w:val="005C4128"/>
    <w:rsid w:val="005E2226"/>
    <w:rsid w:val="005F09A5"/>
    <w:rsid w:val="00607048"/>
    <w:rsid w:val="006265E2"/>
    <w:rsid w:val="00633599"/>
    <w:rsid w:val="00642A87"/>
    <w:rsid w:val="00652F77"/>
    <w:rsid w:val="006701E2"/>
    <w:rsid w:val="006767CA"/>
    <w:rsid w:val="00684162"/>
    <w:rsid w:val="006924DC"/>
    <w:rsid w:val="00692BD9"/>
    <w:rsid w:val="006A2D89"/>
    <w:rsid w:val="006C15E0"/>
    <w:rsid w:val="006E7542"/>
    <w:rsid w:val="006F42AC"/>
    <w:rsid w:val="006F7DE9"/>
    <w:rsid w:val="00703AE9"/>
    <w:rsid w:val="00703F4A"/>
    <w:rsid w:val="00710EA9"/>
    <w:rsid w:val="00725335"/>
    <w:rsid w:val="00725FF4"/>
    <w:rsid w:val="00736F88"/>
    <w:rsid w:val="0074203F"/>
    <w:rsid w:val="007536BB"/>
    <w:rsid w:val="00756EC0"/>
    <w:rsid w:val="00760F73"/>
    <w:rsid w:val="007628FA"/>
    <w:rsid w:val="00767151"/>
    <w:rsid w:val="00770BE2"/>
    <w:rsid w:val="00777AFF"/>
    <w:rsid w:val="00787950"/>
    <w:rsid w:val="00794A9D"/>
    <w:rsid w:val="007A4B03"/>
    <w:rsid w:val="007B4E7B"/>
    <w:rsid w:val="007D0B24"/>
    <w:rsid w:val="007E37FE"/>
    <w:rsid w:val="007E6FA6"/>
    <w:rsid w:val="0080093A"/>
    <w:rsid w:val="00825184"/>
    <w:rsid w:val="0083310B"/>
    <w:rsid w:val="008332C6"/>
    <w:rsid w:val="00833391"/>
    <w:rsid w:val="00834454"/>
    <w:rsid w:val="00835B4B"/>
    <w:rsid w:val="00835E56"/>
    <w:rsid w:val="00837E82"/>
    <w:rsid w:val="00846B1E"/>
    <w:rsid w:val="008535C4"/>
    <w:rsid w:val="00867732"/>
    <w:rsid w:val="008679FE"/>
    <w:rsid w:val="00871593"/>
    <w:rsid w:val="00872374"/>
    <w:rsid w:val="008760FE"/>
    <w:rsid w:val="00884D59"/>
    <w:rsid w:val="00885B0A"/>
    <w:rsid w:val="008936A5"/>
    <w:rsid w:val="008B0962"/>
    <w:rsid w:val="008B3C45"/>
    <w:rsid w:val="008C5DA9"/>
    <w:rsid w:val="008C6421"/>
    <w:rsid w:val="008E5EA3"/>
    <w:rsid w:val="008F243B"/>
    <w:rsid w:val="008F77A8"/>
    <w:rsid w:val="0091006F"/>
    <w:rsid w:val="00913DF5"/>
    <w:rsid w:val="00914C1A"/>
    <w:rsid w:val="009213A9"/>
    <w:rsid w:val="00925120"/>
    <w:rsid w:val="009351E9"/>
    <w:rsid w:val="00946505"/>
    <w:rsid w:val="009564CB"/>
    <w:rsid w:val="00961BFA"/>
    <w:rsid w:val="009760CB"/>
    <w:rsid w:val="009824FE"/>
    <w:rsid w:val="00987D28"/>
    <w:rsid w:val="00994247"/>
    <w:rsid w:val="009A4F4C"/>
    <w:rsid w:val="009B005E"/>
    <w:rsid w:val="009D0E68"/>
    <w:rsid w:val="009D37B0"/>
    <w:rsid w:val="009D654B"/>
    <w:rsid w:val="009F3E04"/>
    <w:rsid w:val="009F7822"/>
    <w:rsid w:val="00A00239"/>
    <w:rsid w:val="00A05266"/>
    <w:rsid w:val="00A05A13"/>
    <w:rsid w:val="00A14B02"/>
    <w:rsid w:val="00A27883"/>
    <w:rsid w:val="00A341E7"/>
    <w:rsid w:val="00A5024E"/>
    <w:rsid w:val="00A518AA"/>
    <w:rsid w:val="00A56539"/>
    <w:rsid w:val="00A6440E"/>
    <w:rsid w:val="00A71E49"/>
    <w:rsid w:val="00A724B6"/>
    <w:rsid w:val="00A76C0F"/>
    <w:rsid w:val="00A804DB"/>
    <w:rsid w:val="00A90F68"/>
    <w:rsid w:val="00A91FE0"/>
    <w:rsid w:val="00A95DEB"/>
    <w:rsid w:val="00A972AD"/>
    <w:rsid w:val="00AA3BE7"/>
    <w:rsid w:val="00AA7FE9"/>
    <w:rsid w:val="00AC5C61"/>
    <w:rsid w:val="00AC76EE"/>
    <w:rsid w:val="00AD37F9"/>
    <w:rsid w:val="00AD393A"/>
    <w:rsid w:val="00AE0DDB"/>
    <w:rsid w:val="00AF32D4"/>
    <w:rsid w:val="00AF40E2"/>
    <w:rsid w:val="00AF4390"/>
    <w:rsid w:val="00AF5F0F"/>
    <w:rsid w:val="00AF74AB"/>
    <w:rsid w:val="00B072F0"/>
    <w:rsid w:val="00B12D49"/>
    <w:rsid w:val="00B231E3"/>
    <w:rsid w:val="00B274F6"/>
    <w:rsid w:val="00B31B97"/>
    <w:rsid w:val="00B36C3F"/>
    <w:rsid w:val="00B37204"/>
    <w:rsid w:val="00B53EBD"/>
    <w:rsid w:val="00B6594F"/>
    <w:rsid w:val="00B70A19"/>
    <w:rsid w:val="00B9128C"/>
    <w:rsid w:val="00B94CBD"/>
    <w:rsid w:val="00B97AD7"/>
    <w:rsid w:val="00BA6E07"/>
    <w:rsid w:val="00BB3492"/>
    <w:rsid w:val="00BC020B"/>
    <w:rsid w:val="00BC32CD"/>
    <w:rsid w:val="00BC4A54"/>
    <w:rsid w:val="00BF6B8E"/>
    <w:rsid w:val="00C0325A"/>
    <w:rsid w:val="00C0482A"/>
    <w:rsid w:val="00C14BFF"/>
    <w:rsid w:val="00C20981"/>
    <w:rsid w:val="00C23047"/>
    <w:rsid w:val="00C3174D"/>
    <w:rsid w:val="00C46E08"/>
    <w:rsid w:val="00C625AA"/>
    <w:rsid w:val="00C656F5"/>
    <w:rsid w:val="00C82178"/>
    <w:rsid w:val="00C9508E"/>
    <w:rsid w:val="00C96734"/>
    <w:rsid w:val="00C971C2"/>
    <w:rsid w:val="00CB19DF"/>
    <w:rsid w:val="00CB546B"/>
    <w:rsid w:val="00CB6502"/>
    <w:rsid w:val="00CC5621"/>
    <w:rsid w:val="00CD7C2C"/>
    <w:rsid w:val="00CF56B8"/>
    <w:rsid w:val="00D043E8"/>
    <w:rsid w:val="00D16FF6"/>
    <w:rsid w:val="00D20ED4"/>
    <w:rsid w:val="00D24E3B"/>
    <w:rsid w:val="00D66044"/>
    <w:rsid w:val="00D673EE"/>
    <w:rsid w:val="00D770D8"/>
    <w:rsid w:val="00D853E9"/>
    <w:rsid w:val="00D87C72"/>
    <w:rsid w:val="00D9725F"/>
    <w:rsid w:val="00DA1461"/>
    <w:rsid w:val="00DC0E3D"/>
    <w:rsid w:val="00DD0443"/>
    <w:rsid w:val="00DD1EF6"/>
    <w:rsid w:val="00E1285E"/>
    <w:rsid w:val="00E43C79"/>
    <w:rsid w:val="00E546ED"/>
    <w:rsid w:val="00E54AB8"/>
    <w:rsid w:val="00E7100E"/>
    <w:rsid w:val="00E77CAE"/>
    <w:rsid w:val="00E8659B"/>
    <w:rsid w:val="00E90E78"/>
    <w:rsid w:val="00EA3F0B"/>
    <w:rsid w:val="00EA756B"/>
    <w:rsid w:val="00EA7DEB"/>
    <w:rsid w:val="00EB256A"/>
    <w:rsid w:val="00EC07D2"/>
    <w:rsid w:val="00EC376A"/>
    <w:rsid w:val="00EC6FB4"/>
    <w:rsid w:val="00EE177F"/>
    <w:rsid w:val="00EE1838"/>
    <w:rsid w:val="00EE40D3"/>
    <w:rsid w:val="00EF6F7A"/>
    <w:rsid w:val="00F32680"/>
    <w:rsid w:val="00F45E70"/>
    <w:rsid w:val="00F53C01"/>
    <w:rsid w:val="00F54117"/>
    <w:rsid w:val="00F55563"/>
    <w:rsid w:val="00F622C7"/>
    <w:rsid w:val="00F6528E"/>
    <w:rsid w:val="00F76905"/>
    <w:rsid w:val="00F86558"/>
    <w:rsid w:val="00F940DD"/>
    <w:rsid w:val="00FA4A4F"/>
    <w:rsid w:val="00FB12A0"/>
    <w:rsid w:val="00FB1D5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62"/>
  </w:style>
  <w:style w:type="paragraph" w:styleId="1">
    <w:name w:val="heading 1"/>
    <w:basedOn w:val="a"/>
    <w:link w:val="10"/>
    <w:uiPriority w:val="9"/>
    <w:qFormat/>
    <w:rsid w:val="00946505"/>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376A"/>
    <w:pPr>
      <w:ind w:left="720"/>
      <w:contextualSpacing/>
    </w:pPr>
  </w:style>
  <w:style w:type="paragraph" w:styleId="a5">
    <w:name w:val="No Spacing"/>
    <w:uiPriority w:val="1"/>
    <w:qFormat/>
    <w:rsid w:val="00292DAB"/>
    <w:rPr>
      <w:rFonts w:eastAsia="Times New Roman" w:cs="Times New Roman"/>
      <w:sz w:val="24"/>
      <w:szCs w:val="24"/>
      <w:lang w:eastAsia="ru-RU"/>
    </w:rPr>
  </w:style>
  <w:style w:type="paragraph" w:styleId="a6">
    <w:name w:val="Normal (Web)"/>
    <w:basedOn w:val="a"/>
    <w:uiPriority w:val="99"/>
    <w:rsid w:val="00292DAB"/>
    <w:pPr>
      <w:spacing w:before="100" w:beforeAutospacing="1" w:after="100" w:afterAutospacing="1"/>
    </w:pPr>
    <w:rPr>
      <w:rFonts w:eastAsia="Times New Roman" w:cs="Times New Roman"/>
      <w:sz w:val="24"/>
      <w:szCs w:val="24"/>
      <w:lang w:eastAsia="ru-RU"/>
    </w:rPr>
  </w:style>
  <w:style w:type="paragraph" w:customStyle="1" w:styleId="Default">
    <w:name w:val="Default"/>
    <w:uiPriority w:val="99"/>
    <w:rsid w:val="00F76905"/>
    <w:pPr>
      <w:autoSpaceDE w:val="0"/>
      <w:autoSpaceDN w:val="0"/>
      <w:adjustRightInd w:val="0"/>
    </w:pPr>
    <w:rPr>
      <w:rFonts w:eastAsia="Times New Roman" w:cs="Times New Roman"/>
      <w:color w:val="000000"/>
      <w:sz w:val="24"/>
      <w:szCs w:val="24"/>
      <w:lang w:eastAsia="ru-RU"/>
    </w:rPr>
  </w:style>
  <w:style w:type="paragraph" w:styleId="a7">
    <w:name w:val="header"/>
    <w:basedOn w:val="a"/>
    <w:link w:val="a8"/>
    <w:uiPriority w:val="99"/>
    <w:semiHidden/>
    <w:unhideWhenUsed/>
    <w:rsid w:val="00837E82"/>
    <w:pPr>
      <w:tabs>
        <w:tab w:val="center" w:pos="4677"/>
        <w:tab w:val="right" w:pos="9355"/>
      </w:tabs>
    </w:pPr>
  </w:style>
  <w:style w:type="character" w:customStyle="1" w:styleId="a8">
    <w:name w:val="Верхний колонтитул Знак"/>
    <w:basedOn w:val="a0"/>
    <w:link w:val="a7"/>
    <w:uiPriority w:val="99"/>
    <w:semiHidden/>
    <w:rsid w:val="00837E82"/>
  </w:style>
  <w:style w:type="paragraph" w:styleId="a9">
    <w:name w:val="footer"/>
    <w:basedOn w:val="a"/>
    <w:link w:val="aa"/>
    <w:uiPriority w:val="99"/>
    <w:unhideWhenUsed/>
    <w:rsid w:val="00837E82"/>
    <w:pPr>
      <w:tabs>
        <w:tab w:val="center" w:pos="4677"/>
        <w:tab w:val="right" w:pos="9355"/>
      </w:tabs>
    </w:pPr>
  </w:style>
  <w:style w:type="character" w:customStyle="1" w:styleId="aa">
    <w:name w:val="Нижний колонтитул Знак"/>
    <w:basedOn w:val="a0"/>
    <w:link w:val="a9"/>
    <w:uiPriority w:val="99"/>
    <w:rsid w:val="00837E82"/>
  </w:style>
  <w:style w:type="paragraph" w:styleId="ab">
    <w:name w:val="Balloon Text"/>
    <w:basedOn w:val="a"/>
    <w:link w:val="ac"/>
    <w:uiPriority w:val="99"/>
    <w:semiHidden/>
    <w:unhideWhenUsed/>
    <w:rsid w:val="00B53EBD"/>
    <w:rPr>
      <w:rFonts w:ascii="Tahoma" w:hAnsi="Tahoma" w:cs="Tahoma"/>
      <w:sz w:val="16"/>
      <w:szCs w:val="16"/>
    </w:rPr>
  </w:style>
  <w:style w:type="character" w:customStyle="1" w:styleId="ac">
    <w:name w:val="Текст выноски Знак"/>
    <w:basedOn w:val="a0"/>
    <w:link w:val="ab"/>
    <w:uiPriority w:val="99"/>
    <w:semiHidden/>
    <w:rsid w:val="00B53EBD"/>
    <w:rPr>
      <w:rFonts w:ascii="Tahoma" w:hAnsi="Tahoma" w:cs="Tahoma"/>
      <w:sz w:val="16"/>
      <w:szCs w:val="16"/>
    </w:rPr>
  </w:style>
  <w:style w:type="paragraph" w:styleId="ad">
    <w:name w:val="footnote text"/>
    <w:basedOn w:val="a"/>
    <w:link w:val="ae"/>
    <w:uiPriority w:val="99"/>
    <w:semiHidden/>
    <w:unhideWhenUsed/>
    <w:rsid w:val="003B070B"/>
    <w:rPr>
      <w:rFonts w:asciiTheme="minorHAnsi" w:hAnsiTheme="minorHAnsi"/>
      <w:sz w:val="20"/>
      <w:szCs w:val="20"/>
    </w:rPr>
  </w:style>
  <w:style w:type="character" w:customStyle="1" w:styleId="ae">
    <w:name w:val="Текст сноски Знак"/>
    <w:basedOn w:val="a0"/>
    <w:link w:val="ad"/>
    <w:uiPriority w:val="99"/>
    <w:semiHidden/>
    <w:rsid w:val="003B070B"/>
    <w:rPr>
      <w:rFonts w:asciiTheme="minorHAnsi" w:hAnsiTheme="minorHAnsi"/>
      <w:sz w:val="20"/>
      <w:szCs w:val="20"/>
    </w:rPr>
  </w:style>
  <w:style w:type="character" w:styleId="af">
    <w:name w:val="footnote reference"/>
    <w:basedOn w:val="a0"/>
    <w:uiPriority w:val="99"/>
    <w:semiHidden/>
    <w:unhideWhenUsed/>
    <w:rsid w:val="003B070B"/>
    <w:rPr>
      <w:vertAlign w:val="superscript"/>
    </w:rPr>
  </w:style>
  <w:style w:type="character" w:customStyle="1" w:styleId="10">
    <w:name w:val="Заголовок 1 Знак"/>
    <w:basedOn w:val="a0"/>
    <w:link w:val="1"/>
    <w:uiPriority w:val="9"/>
    <w:rsid w:val="00946505"/>
    <w:rPr>
      <w:rFonts w:eastAsia="Times New Roman" w:cs="Times New Roman"/>
      <w:b/>
      <w:bCs/>
      <w:kern w:val="36"/>
      <w:sz w:val="48"/>
      <w:szCs w:val="48"/>
      <w:lang w:eastAsia="ru-RU"/>
    </w:rPr>
  </w:style>
  <w:style w:type="table" w:customStyle="1" w:styleId="6">
    <w:name w:val="Сетка таблицы6"/>
    <w:basedOn w:val="a1"/>
    <w:uiPriority w:val="59"/>
    <w:rsid w:val="00B072F0"/>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62"/>
  </w:style>
  <w:style w:type="paragraph" w:styleId="1">
    <w:name w:val="heading 1"/>
    <w:basedOn w:val="a"/>
    <w:link w:val="10"/>
    <w:uiPriority w:val="9"/>
    <w:qFormat/>
    <w:rsid w:val="00946505"/>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376A"/>
    <w:pPr>
      <w:ind w:left="720"/>
      <w:contextualSpacing/>
    </w:pPr>
  </w:style>
  <w:style w:type="paragraph" w:styleId="a5">
    <w:name w:val="No Spacing"/>
    <w:uiPriority w:val="1"/>
    <w:qFormat/>
    <w:rsid w:val="00292DAB"/>
    <w:rPr>
      <w:rFonts w:eastAsia="Times New Roman" w:cs="Times New Roman"/>
      <w:sz w:val="24"/>
      <w:szCs w:val="24"/>
      <w:lang w:eastAsia="ru-RU"/>
    </w:rPr>
  </w:style>
  <w:style w:type="paragraph" w:styleId="a6">
    <w:name w:val="Normal (Web)"/>
    <w:basedOn w:val="a"/>
    <w:uiPriority w:val="99"/>
    <w:rsid w:val="00292DAB"/>
    <w:pPr>
      <w:spacing w:before="100" w:beforeAutospacing="1" w:after="100" w:afterAutospacing="1"/>
    </w:pPr>
    <w:rPr>
      <w:rFonts w:eastAsia="Times New Roman" w:cs="Times New Roman"/>
      <w:sz w:val="24"/>
      <w:szCs w:val="24"/>
      <w:lang w:eastAsia="ru-RU"/>
    </w:rPr>
  </w:style>
  <w:style w:type="paragraph" w:customStyle="1" w:styleId="Default">
    <w:name w:val="Default"/>
    <w:uiPriority w:val="99"/>
    <w:rsid w:val="00F76905"/>
    <w:pPr>
      <w:autoSpaceDE w:val="0"/>
      <w:autoSpaceDN w:val="0"/>
      <w:adjustRightInd w:val="0"/>
    </w:pPr>
    <w:rPr>
      <w:rFonts w:eastAsia="Times New Roman" w:cs="Times New Roman"/>
      <w:color w:val="000000"/>
      <w:sz w:val="24"/>
      <w:szCs w:val="24"/>
      <w:lang w:eastAsia="ru-RU"/>
    </w:rPr>
  </w:style>
  <w:style w:type="paragraph" w:styleId="a7">
    <w:name w:val="header"/>
    <w:basedOn w:val="a"/>
    <w:link w:val="a8"/>
    <w:uiPriority w:val="99"/>
    <w:semiHidden/>
    <w:unhideWhenUsed/>
    <w:rsid w:val="00837E82"/>
    <w:pPr>
      <w:tabs>
        <w:tab w:val="center" w:pos="4677"/>
        <w:tab w:val="right" w:pos="9355"/>
      </w:tabs>
    </w:pPr>
  </w:style>
  <w:style w:type="character" w:customStyle="1" w:styleId="a8">
    <w:name w:val="Верхний колонтитул Знак"/>
    <w:basedOn w:val="a0"/>
    <w:link w:val="a7"/>
    <w:uiPriority w:val="99"/>
    <w:semiHidden/>
    <w:rsid w:val="00837E82"/>
  </w:style>
  <w:style w:type="paragraph" w:styleId="a9">
    <w:name w:val="footer"/>
    <w:basedOn w:val="a"/>
    <w:link w:val="aa"/>
    <w:uiPriority w:val="99"/>
    <w:unhideWhenUsed/>
    <w:rsid w:val="00837E82"/>
    <w:pPr>
      <w:tabs>
        <w:tab w:val="center" w:pos="4677"/>
        <w:tab w:val="right" w:pos="9355"/>
      </w:tabs>
    </w:pPr>
  </w:style>
  <w:style w:type="character" w:customStyle="1" w:styleId="aa">
    <w:name w:val="Нижний колонтитул Знак"/>
    <w:basedOn w:val="a0"/>
    <w:link w:val="a9"/>
    <w:uiPriority w:val="99"/>
    <w:rsid w:val="00837E82"/>
  </w:style>
  <w:style w:type="paragraph" w:styleId="ab">
    <w:name w:val="Balloon Text"/>
    <w:basedOn w:val="a"/>
    <w:link w:val="ac"/>
    <w:uiPriority w:val="99"/>
    <w:semiHidden/>
    <w:unhideWhenUsed/>
    <w:rsid w:val="00B53EBD"/>
    <w:rPr>
      <w:rFonts w:ascii="Tahoma" w:hAnsi="Tahoma" w:cs="Tahoma"/>
      <w:sz w:val="16"/>
      <w:szCs w:val="16"/>
    </w:rPr>
  </w:style>
  <w:style w:type="character" w:customStyle="1" w:styleId="ac">
    <w:name w:val="Текст выноски Знак"/>
    <w:basedOn w:val="a0"/>
    <w:link w:val="ab"/>
    <w:uiPriority w:val="99"/>
    <w:semiHidden/>
    <w:rsid w:val="00B53EBD"/>
    <w:rPr>
      <w:rFonts w:ascii="Tahoma" w:hAnsi="Tahoma" w:cs="Tahoma"/>
      <w:sz w:val="16"/>
      <w:szCs w:val="16"/>
    </w:rPr>
  </w:style>
  <w:style w:type="paragraph" w:styleId="ad">
    <w:name w:val="footnote text"/>
    <w:basedOn w:val="a"/>
    <w:link w:val="ae"/>
    <w:uiPriority w:val="99"/>
    <w:semiHidden/>
    <w:unhideWhenUsed/>
    <w:rsid w:val="003B070B"/>
    <w:rPr>
      <w:rFonts w:asciiTheme="minorHAnsi" w:hAnsiTheme="minorHAnsi"/>
      <w:sz w:val="20"/>
      <w:szCs w:val="20"/>
    </w:rPr>
  </w:style>
  <w:style w:type="character" w:customStyle="1" w:styleId="ae">
    <w:name w:val="Текст сноски Знак"/>
    <w:basedOn w:val="a0"/>
    <w:link w:val="ad"/>
    <w:uiPriority w:val="99"/>
    <w:semiHidden/>
    <w:rsid w:val="003B070B"/>
    <w:rPr>
      <w:rFonts w:asciiTheme="minorHAnsi" w:hAnsiTheme="minorHAnsi"/>
      <w:sz w:val="20"/>
      <w:szCs w:val="20"/>
    </w:rPr>
  </w:style>
  <w:style w:type="character" w:styleId="af">
    <w:name w:val="footnote reference"/>
    <w:basedOn w:val="a0"/>
    <w:uiPriority w:val="99"/>
    <w:semiHidden/>
    <w:unhideWhenUsed/>
    <w:rsid w:val="003B070B"/>
    <w:rPr>
      <w:vertAlign w:val="superscript"/>
    </w:rPr>
  </w:style>
  <w:style w:type="character" w:customStyle="1" w:styleId="10">
    <w:name w:val="Заголовок 1 Знак"/>
    <w:basedOn w:val="a0"/>
    <w:link w:val="1"/>
    <w:uiPriority w:val="9"/>
    <w:rsid w:val="00946505"/>
    <w:rPr>
      <w:rFonts w:eastAsia="Times New Roman" w:cs="Times New Roman"/>
      <w:b/>
      <w:bCs/>
      <w:kern w:val="36"/>
      <w:sz w:val="48"/>
      <w:szCs w:val="48"/>
      <w:lang w:eastAsia="ru-RU"/>
    </w:rPr>
  </w:style>
  <w:style w:type="table" w:customStyle="1" w:styleId="6">
    <w:name w:val="Сетка таблицы6"/>
    <w:basedOn w:val="a1"/>
    <w:uiPriority w:val="59"/>
    <w:rsid w:val="00B072F0"/>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85AFB-3919-469A-BB5B-5889B8D5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4041</Words>
  <Characters>23037</Characters>
  <Application>Microsoft Office Word</Application>
  <DocSecurity>0</DocSecurity>
  <Lines>191</Lines>
  <Paragraphs>54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Часть учебного плана, формируемая участниками образовательных отношений, обеспеч</vt:lpstr>
      <vt:lpstr/>
      <vt:lpstr>СРЕДНЕЕ ОБЩЕЕ ОБРАЗОВАНИЕ</vt:lpstr>
    </vt:vector>
  </TitlesOfParts>
  <Company>UralSOFT</Company>
  <LinksUpToDate>false</LinksUpToDate>
  <CharactersWithSpaces>27024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User</cp:lastModifiedBy>
  <cp:revision>9</cp:revision>
  <cp:lastPrinted>2022-09-01T07:52:00Z</cp:lastPrinted>
  <dcterms:created xsi:type="dcterms:W3CDTF">2022-08-31T04:56:00Z</dcterms:created>
  <dcterms:modified xsi:type="dcterms:W3CDTF">2022-09-05T05:06:00Z</dcterms:modified>
</cp:coreProperties>
</file>