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framePr w:w="11885" w:h="16613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594pt;height:831pt;">
            <v:imagedata r:id="rId5" r:href="rId6"/>
          </v:shape>
        </w:pic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6837" w:h="23810"/>
          <w:pgMar w:top="3428" w:left="2271" w:right="2271" w:bottom="3586" w:header="0" w:footer="3" w:gutter="0"/>
          <w:cols w:space="720"/>
          <w:noEndnote/>
          <w:docGrid w:linePitch="360"/>
        </w:sectPr>
      </w:pPr>
    </w:p>
    <w:p>
      <w:pPr>
        <w:framePr w:w="10483" w:h="15614" w:wrap="around" w:vAnchor="text" w:hAnchor="margin" w:x="-13" w:y="1"/>
        <w:jc w:val="center"/>
        <w:rPr>
          <w:sz w:val="0"/>
          <w:szCs w:val="0"/>
        </w:rPr>
      </w:pPr>
      <w:r>
        <w:pict>
          <v:shape type="#_x0000_t75" style="width:524pt;height:781pt;">
            <v:imagedata r:id="rId7" r:href="rId8"/>
          </v:shape>
        </w:pict>
      </w:r>
    </w:p>
    <w:p>
      <w:pPr>
        <w:rPr>
          <w:sz w:val="2"/>
          <w:szCs w:val="2"/>
        </w:rPr>
        <w:sectPr>
          <w:pgSz w:w="16837" w:h="23810"/>
          <w:pgMar w:top="4248" w:left="3647" w:right="2735" w:bottom="3984" w:header="0" w:footer="3" w:gutter="0"/>
          <w:cols w:space="720"/>
          <w:noEndnote/>
          <w:docGrid w:linePitch="360"/>
        </w:sectPr>
      </w:pPr>
    </w:p>
    <w:p>
      <w:pPr>
        <w:framePr w:w="10757" w:h="14573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538pt;height:729pt;">
            <v:imagedata r:id="rId9" r:href="rId10"/>
          </v:shape>
        </w:pict>
      </w:r>
    </w:p>
    <w:p>
      <w:pPr>
        <w:rPr>
          <w:sz w:val="2"/>
          <w:szCs w:val="2"/>
        </w:rPr>
      </w:pPr>
    </w:p>
    <w:sectPr>
      <w:pgSz w:w="16837" w:h="23810"/>
      <w:pgMar w:top="5044" w:left="3448" w:right="2632" w:bottom="4194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en-US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