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B7" w:rsidRPr="006873B7" w:rsidRDefault="006873B7" w:rsidP="006873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Социально-экономические  и социально-политические изменения, проходящие в России с начала ХХ</w:t>
      </w:r>
      <w:proofErr w:type="gramStart"/>
      <w:r w:rsidRPr="0068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68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века, существенно повлияли на расширение социального круга групп людей, вовлечённых в межкультурные контакты с представителями других стран и культур.</w:t>
      </w:r>
    </w:p>
    <w:p w:rsidR="006873B7" w:rsidRPr="006873B7" w:rsidRDefault="006873B7" w:rsidP="006873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интеграцией России в единое европейское образовательное пространство усиливается процесс модернизации российской школьной системы образования. В результате этого процесса меняются  цели, задачи и содержание обучения иностранным языкам в школе.</w:t>
      </w:r>
    </w:p>
    <w:p w:rsidR="006873B7" w:rsidRPr="006873B7" w:rsidRDefault="006873B7" w:rsidP="006873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важным представляется изучение иностранных языков в свете формирования и развития всех видов речевой деятельности, что предполагает развитие совокупности анализаторов (слухового, </w:t>
      </w:r>
      <w:proofErr w:type="spellStart"/>
      <w:r w:rsidRPr="0068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</w:t>
      </w:r>
      <w:proofErr w:type="spellEnd"/>
      <w:r w:rsidRPr="0068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-моторного, зрительного, двигательного) в их сложном взаимодействии.</w:t>
      </w:r>
    </w:p>
    <w:p w:rsidR="006873B7" w:rsidRPr="006873B7" w:rsidRDefault="006873B7" w:rsidP="006873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подчеркнуть, что владение основами речи должно быть достаточно прочным и стабильным на долгое время. Оно должно служить неким фундаментом для последующего языкового образования, совершенствования с целью использования иностранного языка в будущей профессиональной сфере деятельности после окончания данного этапа обучения.</w:t>
      </w:r>
    </w:p>
    <w:p w:rsidR="006873B7" w:rsidRPr="006873B7" w:rsidRDefault="006873B7" w:rsidP="006873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свете происходящих изменений в коммуникации (всё более актуальными становятся такие виды речевой деятельности, как письмо, чтение) следует отметить, что большую актуальность приобретает обучение именно этим видам речевой деятельности.</w:t>
      </w:r>
    </w:p>
    <w:p w:rsidR="006873B7" w:rsidRPr="006873B7" w:rsidRDefault="006873B7" w:rsidP="006873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иностранным языкам решаются не только задачи практического владения языком, но и воспитательные и общеобразовательные, поскольку они самым тесным образом связаны с практическим владением языком. </w:t>
      </w:r>
      <w:proofErr w:type="gramStart"/>
      <w:r w:rsidRPr="0068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иностранном, но и на родном языке, делает мыслительные процессы более гибкими, развивает речевые способности учащихся, привлекает внимание учащихся к различным языковым формам выражения мысли в родном и иностранном языках.</w:t>
      </w:r>
      <w:proofErr w:type="gramEnd"/>
      <w:r w:rsidRPr="0068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секрет, что овладевая </w:t>
      </w:r>
      <w:proofErr w:type="gramStart"/>
      <w:r w:rsidRPr="0068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иностранным</w:t>
      </w:r>
      <w:proofErr w:type="gramEnd"/>
      <w:r w:rsidRPr="0068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ученики лучше понимают родной язык. Изучая иностранный язык, учащиеся развивают и тренируют память, волю, внимание, трудолюбие; расширяется кругозор, развиваются познавательные интересы, формируются навыки работы с текстами любого типа.</w:t>
      </w:r>
    </w:p>
    <w:p w:rsidR="006873B7" w:rsidRPr="006873B7" w:rsidRDefault="006873B7" w:rsidP="006873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свете современных тенденций обучение иностранным языкам предполагает интегративный подход в обучении, соответственно в образовательном процессе необходимо не только развивать умения иноязычного речевого общения, но и решать задачи воспитательного, культурного, межкультурного и прагматического характера.</w:t>
      </w:r>
    </w:p>
    <w:p w:rsidR="006873B7" w:rsidRPr="006873B7" w:rsidRDefault="006873B7" w:rsidP="006873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73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Изучение иностранного языка в основной школе направлено на достижение следующих целей:</w:t>
      </w:r>
    </w:p>
    <w:p w:rsidR="006873B7" w:rsidRPr="006873B7" w:rsidRDefault="006873B7" w:rsidP="006873B7">
      <w:pPr>
        <w:spacing w:after="160" w:line="259" w:lineRule="auto"/>
        <w:rPr>
          <w:rFonts w:ascii="Times New Roman" w:eastAsia="Calibri" w:hAnsi="Times New Roman" w:cs="Times New Roman"/>
          <w:color w:val="666666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 иноязычной коммуникативной компетенции в совокупности ее составляющих</w:t>
      </w:r>
      <w:r w:rsidRPr="006873B7">
        <w:rPr>
          <w:rFonts w:ascii="Times New Roman" w:eastAsia="Calibri" w:hAnsi="Times New Roman" w:cs="Times New Roman"/>
          <w:color w:val="666666"/>
          <w:sz w:val="24"/>
          <w:szCs w:val="24"/>
          <w:lang w:eastAsia="ru-RU"/>
        </w:rPr>
        <w:t>, а именно:</w:t>
      </w:r>
    </w:p>
    <w:p w:rsidR="006873B7" w:rsidRPr="006873B7" w:rsidRDefault="006873B7" w:rsidP="006873B7">
      <w:pPr>
        <w:spacing w:after="160" w:line="259" w:lineRule="auto"/>
        <w:rPr>
          <w:rFonts w:ascii="Times New Roman" w:eastAsia="Calibri" w:hAnsi="Times New Roman" w:cs="Times New Roman"/>
          <w:color w:val="666666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color w:val="666666"/>
          <w:sz w:val="24"/>
          <w:szCs w:val="24"/>
          <w:lang w:eastAsia="ru-RU"/>
        </w:rPr>
        <w:t>речевая компетенци</w:t>
      </w:r>
      <w:proofErr w:type="gramStart"/>
      <w:r w:rsidRPr="006873B7">
        <w:rPr>
          <w:rFonts w:ascii="Times New Roman" w:eastAsia="Calibri" w:hAnsi="Times New Roman" w:cs="Times New Roman"/>
          <w:color w:val="666666"/>
          <w:sz w:val="24"/>
          <w:szCs w:val="24"/>
          <w:lang w:eastAsia="ru-RU"/>
        </w:rPr>
        <w:t>я–</w:t>
      </w:r>
      <w:proofErr w:type="gramEnd"/>
      <w:r w:rsidRPr="006873B7">
        <w:rPr>
          <w:rFonts w:ascii="Times New Roman" w:eastAsia="Calibri" w:hAnsi="Times New Roman" w:cs="Times New Roman"/>
          <w:color w:val="666666"/>
          <w:sz w:val="24"/>
          <w:szCs w:val="24"/>
          <w:lang w:eastAsia="ru-RU"/>
        </w:rPr>
        <w:t xml:space="preserve"> развитие коммуникативных умений в четырех основных видах речевой деятельности(говорении, </w:t>
      </w:r>
      <w:proofErr w:type="spellStart"/>
      <w:r w:rsidRPr="006873B7">
        <w:rPr>
          <w:rFonts w:ascii="Times New Roman" w:eastAsia="Calibri" w:hAnsi="Times New Roman" w:cs="Times New Roman"/>
          <w:color w:val="666666"/>
          <w:sz w:val="24"/>
          <w:szCs w:val="24"/>
          <w:lang w:eastAsia="ru-RU"/>
        </w:rPr>
        <w:t>аудировании</w:t>
      </w:r>
      <w:proofErr w:type="spellEnd"/>
      <w:r w:rsidRPr="006873B7">
        <w:rPr>
          <w:rFonts w:ascii="Times New Roman" w:eastAsia="Calibri" w:hAnsi="Times New Roman" w:cs="Times New Roman"/>
          <w:color w:val="666666"/>
          <w:sz w:val="24"/>
          <w:szCs w:val="24"/>
          <w:lang w:eastAsia="ru-RU"/>
        </w:rPr>
        <w:t>, чтении, письме);</w:t>
      </w:r>
    </w:p>
    <w:p w:rsidR="006873B7" w:rsidRPr="006873B7" w:rsidRDefault="006873B7" w:rsidP="006873B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 языковая компетенция –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</w:t>
      </w: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явлениях изучаемого языка, разных способах выражения мысли в родном и иностранном языках;</w:t>
      </w:r>
      <w:proofErr w:type="gramEnd"/>
    </w:p>
    <w:p w:rsidR="006873B7" w:rsidRPr="006873B7" w:rsidRDefault="006873B7" w:rsidP="006873B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- социокультурная/межкультурная компетенция – приобщение  к культуре, традициям, реалиям стран/страны изучаемого  языка в рамках тем, сфер и ситуаций общения, отвечающих опыту, интересам, психологическим особенностям учащихся основной школы на разных ее этапах;  формирование умения представлять свою страну, ее культуру в условиях  межкультурного общения;</w:t>
      </w:r>
    </w:p>
    <w:p w:rsidR="006873B7" w:rsidRPr="006873B7" w:rsidRDefault="006873B7" w:rsidP="006873B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- компенсаторная компетенция – развитие умений выходить из положения в условиях дефицита языковых сре</w:t>
      </w:r>
      <w:proofErr w:type="gramStart"/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дств  пр</w:t>
      </w:r>
      <w:proofErr w:type="gramEnd"/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и получении и передаче  информации;</w:t>
      </w:r>
    </w:p>
    <w:p w:rsidR="006873B7" w:rsidRPr="006873B7" w:rsidRDefault="006873B7" w:rsidP="006873B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- учебно-познавательная компетенция 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6873B7" w:rsidRPr="006873B7" w:rsidRDefault="006873B7" w:rsidP="006873B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 личности учащихся посредством реализации воспитательного потенциала иностранного языка:</w:t>
      </w:r>
    </w:p>
    <w:p w:rsidR="006873B7" w:rsidRPr="006873B7" w:rsidRDefault="006873B7" w:rsidP="006873B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6873B7" w:rsidRPr="006873B7" w:rsidRDefault="006873B7" w:rsidP="006873B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6873B7" w:rsidRPr="006873B7" w:rsidRDefault="006873B7" w:rsidP="006873B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стремления к овладению основами мировой культуры средствами иностранного языка;</w:t>
      </w:r>
    </w:p>
    <w:p w:rsidR="006873B7" w:rsidRPr="006873B7" w:rsidRDefault="006873B7" w:rsidP="00687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осознание необходимости вести здоровый образ жизни путем информирования об общественно признанных формах</w:t>
      </w:r>
    </w:p>
    <w:p w:rsidR="006873B7" w:rsidRPr="006873B7" w:rsidRDefault="006873B7" w:rsidP="00687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поддержания здоровья и обсуждения необходимости отказа от вредных привычек.</w:t>
      </w:r>
    </w:p>
    <w:p w:rsidR="006873B7" w:rsidRPr="006873B7" w:rsidRDefault="006873B7" w:rsidP="00687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73B7" w:rsidRPr="006873B7" w:rsidRDefault="006873B7" w:rsidP="006873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Основными задачами реализации содержания обучения являются:</w:t>
      </w:r>
    </w:p>
    <w:p w:rsidR="006873B7" w:rsidRPr="006873B7" w:rsidRDefault="006873B7" w:rsidP="006873B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6873B7" w:rsidRPr="006873B7" w:rsidRDefault="006873B7" w:rsidP="00687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-обеспечение соответствия основной образовательной программы требованиям Стандарта;</w:t>
      </w:r>
    </w:p>
    <w:p w:rsidR="006873B7" w:rsidRPr="006873B7" w:rsidRDefault="006873B7" w:rsidP="00687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-обеспечение эффективного сочетания урочных и внеурочных форм организации учебного процесса, взаимодействия всех его участников;</w:t>
      </w:r>
    </w:p>
    <w:p w:rsidR="006873B7" w:rsidRPr="006873B7" w:rsidRDefault="006873B7" w:rsidP="00687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-организация интеллектуальных и творческих соревнований, проектной и учебно-исследовательской деятельности;</w:t>
      </w:r>
    </w:p>
    <w:p w:rsidR="006873B7" w:rsidRPr="006873B7" w:rsidRDefault="006873B7" w:rsidP="00687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-формирование позитивной мотивации </w:t>
      </w:r>
      <w:proofErr w:type="gramStart"/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учебной деятельности;</w:t>
      </w:r>
    </w:p>
    <w:p w:rsidR="006873B7" w:rsidRPr="006873B7" w:rsidRDefault="006873B7" w:rsidP="00687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-совершенствование взаимодействия учебных дисциплин на основе интеграции;</w:t>
      </w:r>
    </w:p>
    <w:p w:rsidR="006873B7" w:rsidRPr="006873B7" w:rsidRDefault="006873B7" w:rsidP="00687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-внедрение в учебно-воспитательный процесс современных образовательных технологий, формирующих ключевые компетенции;</w:t>
      </w:r>
    </w:p>
    <w:p w:rsidR="006873B7" w:rsidRPr="006873B7" w:rsidRDefault="006873B7" w:rsidP="00687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дифференциации обучения;</w:t>
      </w:r>
    </w:p>
    <w:p w:rsidR="006873B7" w:rsidRPr="006873B7" w:rsidRDefault="006873B7" w:rsidP="00687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-формирование и развитие коммуникативных умений в основных видах речевой деятельности;</w:t>
      </w:r>
    </w:p>
    <w:p w:rsidR="006873B7" w:rsidRPr="006873B7" w:rsidRDefault="006873B7" w:rsidP="00687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t>-формирование и развитие языковых навыков;</w:t>
      </w:r>
    </w:p>
    <w:p w:rsidR="006873B7" w:rsidRPr="006873B7" w:rsidRDefault="006873B7" w:rsidP="00687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73B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-формирование и развитие социокультурных умений и навыков.</w:t>
      </w:r>
    </w:p>
    <w:p w:rsidR="006873B7" w:rsidRPr="006873B7" w:rsidRDefault="006873B7" w:rsidP="006873B7">
      <w:pPr>
        <w:spacing w:after="0" w:line="240" w:lineRule="auto"/>
        <w:rPr>
          <w:rFonts w:ascii="Times New Roman" w:eastAsia="Calibri" w:hAnsi="Times New Roman" w:cs="Times New Roman"/>
          <w:color w:val="4D4D4D"/>
          <w:sz w:val="24"/>
          <w:szCs w:val="24"/>
          <w:u w:val="single"/>
          <w:lang w:eastAsia="ru-RU"/>
        </w:rPr>
      </w:pPr>
    </w:p>
    <w:p w:rsidR="006873B7" w:rsidRPr="006873B7" w:rsidRDefault="006873B7" w:rsidP="006873B7">
      <w:pPr>
        <w:spacing w:after="0" w:line="240" w:lineRule="auto"/>
        <w:rPr>
          <w:rFonts w:ascii="Times New Roman" w:eastAsia="Calibri" w:hAnsi="Times New Roman" w:cs="Times New Roman"/>
          <w:color w:val="4D4D4D"/>
          <w:sz w:val="24"/>
          <w:szCs w:val="24"/>
          <w:u w:val="single"/>
          <w:lang w:eastAsia="ru-RU"/>
        </w:rPr>
      </w:pPr>
    </w:p>
    <w:p w:rsidR="00693193" w:rsidRDefault="00693193">
      <w:bookmarkStart w:id="0" w:name="_GoBack"/>
      <w:bookmarkEnd w:id="0"/>
    </w:p>
    <w:sectPr w:rsidR="0069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57"/>
    <w:rsid w:val="001F1557"/>
    <w:rsid w:val="006873B7"/>
    <w:rsid w:val="006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4978</Characters>
  <Application>Microsoft Office Word</Application>
  <DocSecurity>0</DocSecurity>
  <Lines>41</Lines>
  <Paragraphs>11</Paragraphs>
  <ScaleCrop>false</ScaleCrop>
  <Company>HP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Павлович</dc:creator>
  <cp:keywords/>
  <dc:description/>
  <cp:lastModifiedBy>Андрей Павлович</cp:lastModifiedBy>
  <cp:revision>2</cp:revision>
  <dcterms:created xsi:type="dcterms:W3CDTF">2019-12-09T16:27:00Z</dcterms:created>
  <dcterms:modified xsi:type="dcterms:W3CDTF">2019-12-09T16:28:00Z</dcterms:modified>
</cp:coreProperties>
</file>