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FB" w:rsidRPr="008A6DFB" w:rsidRDefault="008A6DFB" w:rsidP="008A6DFB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  <w:sectPr w:rsidR="008A6DFB" w:rsidRPr="008A6DFB" w:rsidSect="008E3A0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8A6DFB" w:rsidRPr="008A6DFB" w:rsidRDefault="008A6DFB" w:rsidP="005C00E7">
      <w:pPr>
        <w:suppressAutoHyphens w:val="0"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Рабочая программа предмета «Физика» обязательной предметной области «Естественно - научные предметы» для основного общего образования разработана на основании нормативных документов: 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A6DFB" w:rsidRPr="008A6DFB" w:rsidRDefault="008A6DFB" w:rsidP="008A6DFB">
      <w:pPr>
        <w:numPr>
          <w:ilvl w:val="0"/>
          <w:numId w:val="2"/>
        </w:numPr>
        <w:suppressAutoHyphens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DF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 (далее - ФГОС ООО) (5-9 классы - введение ФГОС ООО); </w:t>
      </w:r>
    </w:p>
    <w:p w:rsidR="008A6DFB" w:rsidRPr="008A6DFB" w:rsidRDefault="008A6DFB" w:rsidP="008A6DFB">
      <w:pPr>
        <w:numPr>
          <w:ilvl w:val="0"/>
          <w:numId w:val="2"/>
        </w:numPr>
        <w:suppressAutoHyphens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DF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от 29.12.2012 г. № 273-ФЗ «Об образовании в Российской Федерации» (с изм., внесенными Федеральными законами от 04.06.2014 г. № 145-ФЗ, от 06.04.2015 г. № 68-ФЗ); </w:t>
      </w:r>
    </w:p>
    <w:p w:rsidR="008A6DFB" w:rsidRPr="008A6DFB" w:rsidRDefault="008A6DFB" w:rsidP="008A6DF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Основной образовательной программы основного общего образования  </w:t>
      </w:r>
    </w:p>
    <w:p w:rsidR="008A6DFB" w:rsidRPr="008A6DFB" w:rsidRDefault="008A6DFB" w:rsidP="008A6DFB">
      <w:pPr>
        <w:numPr>
          <w:ilvl w:val="0"/>
          <w:numId w:val="2"/>
        </w:numPr>
        <w:suppressAutoHyphens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Рабочей программы по линии </w:t>
      </w:r>
      <w:proofErr w:type="gramStart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УМК </w:t>
      </w:r>
      <w:proofErr w:type="spellStart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А.</w:t>
      </w:r>
      <w:proofErr w:type="gramEnd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В.Перышкина</w:t>
      </w:r>
      <w:proofErr w:type="spellEnd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, Е.М. </w:t>
      </w:r>
      <w:proofErr w:type="spellStart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Гутник</w:t>
      </w:r>
      <w:proofErr w:type="spellEnd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 Физика 7-9 классы: учебно-методическое пособие / Н.В. </w:t>
      </w:r>
      <w:proofErr w:type="spellStart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Филонович</w:t>
      </w:r>
      <w:proofErr w:type="spellEnd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, Е.М. </w:t>
      </w:r>
      <w:proofErr w:type="spellStart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Гутник</w:t>
      </w:r>
      <w:proofErr w:type="spellEnd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. – </w:t>
      </w:r>
      <w:proofErr w:type="spellStart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М.:Дрофа</w:t>
      </w:r>
      <w:proofErr w:type="spellEnd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, 2017.- 76, [2] </w:t>
      </w:r>
      <w:r w:rsidRPr="008A6DFB">
        <w:rPr>
          <w:rFonts w:ascii="Times New Roman" w:eastAsiaTheme="minorHAnsi" w:hAnsi="Times New Roman"/>
          <w:sz w:val="24"/>
          <w:szCs w:val="24"/>
          <w:lang w:val="en-US" w:eastAsia="en-US"/>
        </w:rPr>
        <w:t>c</w:t>
      </w: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8A6DFB" w:rsidRPr="008A6DFB" w:rsidRDefault="008A6DFB" w:rsidP="008A6DFB">
      <w:pPr>
        <w:suppressAutoHyphens w:val="0"/>
        <w:spacing w:after="0" w:line="360" w:lineRule="auto"/>
        <w:ind w:left="128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Срок реализации программы 5 лет.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для саморазвития и непрерывного</w:t>
      </w: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 образования, целостность общекультурного, личностного и познавательного развития учащихся и коммуникативных качеств личности. 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Программа определяет общие педагогические принципы, заложенные в курсе физики: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— актуализация, проблемность, познавательность, наглядность и доступность отбора, компоновки и подачи материала;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— усиление внутри предметной и </w:t>
      </w:r>
      <w:proofErr w:type="spellStart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межпредметной</w:t>
      </w:r>
      <w:proofErr w:type="spellEnd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 интеграции;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— взаимосвязь естественнонаучного и гуманитарного знаний;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— использование педагогических методик, направленных на стимулирование самостоятельной деятельности учащихся;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— усиление практической направленности при изучении курса, позволяющей использовать полученные знания и умения в повседневной жизни.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Физика как наука занимается изучением наиболее общих закономерностей природы, поэтому курсу физики в процессе формирования у учащихся естественнонаучной картины мира отводится системообразующая роль. Способствующие формированию современного научного мировоззрения знания по физике необходимы при изучении курсов химии, биологии, географии, ОБЖ.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Межпредметная интеграция, связь физики с другими естественнонаучными предметами достигаются на основе демонстрации методов исследования, принципов научного познания, историчности, системности. Для формирования основ современного научного мировоззрения, развития интеллектуальных способностей и познавательных интересов школьников в процессе изучения физики основное внимание планируется уделять не трансляции готовых знаний, а знакомству с методами научного познания </w:t>
      </w: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окружающего мира, постановке проблем, требующих от учащихся самостоятельной деятельности при их разрешении.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Вооружая школьников методами научного познания, позволяющими получать объективные знания об окружающем мире, изучение физики вносит свой вклад в гуманитарную составляющую общего образования. Интеграция физического и гуманитарного знаний осуществляется на основе актуализации информации об исторической связи человека и природы, обращения к ценностям науки как компоненту культуры, через демонстрацию личностных качеств выдающихся учёных. При изучении курса планируется обращать внимание учащихся на то, что физика является экспериментальной наукой и её законы опираются на факты, установленные при помощи опытов, поэтому необходимо большое внимание уделять описанию различных экспериментов, подтверждающих изучаемые физические явления и закономерности.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Стратегическая цель общего среднего образования — формирование разносторонне развитой личности, способной реализовать творческий потенциал в динамических социально-экономических </w:t>
      </w:r>
      <w:proofErr w:type="gramStart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условиях</w:t>
      </w:r>
      <w:proofErr w:type="gramEnd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 как в собственных жизненных интересах, так и в интересах общества (приверженность традициям, развитие науки, культуры, техники, укрепление исторической преемственности поколений).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В связи с этим перед физикой как предметной областью ставятся следующие цели: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— формирование духовно богатой, высоконравственной, образованной личности, воспитание патриота России, уважающего традиции и культуру своего и других народов; 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— формирование системы научных знаний о природе, ее фундаментальных законах для построения представления о целостной физической картине мира;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— систематизация знаний о многообразии объектов и явлений природы, о закономерностях процессов и о законах </w:t>
      </w:r>
      <w:proofErr w:type="gramStart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физики для осознания возможности разумного использования достижений науки</w:t>
      </w:r>
      <w:proofErr w:type="gramEnd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 в дальнейшем развитии цивилизации;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— понимание возрастающей роли естественных наук и научных исследований в современном мире, постоянного процесса эволюции научного знания, международного научного сотрудничества;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— создание предпосылок для работы учащихся в открытом информационно-образовательном пространстве;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— понимание учащимися смысла основных научных понятий и законов физики, взаимосвязи между ними;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— формирование целостного научного мировоззрения, экологической культуры учащихся, воспитание ответственного и бережного отношения к окружающей среде;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— овладение учащимися научным подходом к решению различных задач;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— овладение умениями формулировать гипотезы, конструировать, проводить эксперименты, оценивать полученные результаты;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— овладение умением сопоставлять экспериментальные и теоретические знания с объективными реалиями жизни;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—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межпредметном</w:t>
      </w:r>
      <w:proofErr w:type="spellEnd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 анализе учебных задач.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  •  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Достижение этих целей обеспечивается решением следующих задач:</w:t>
      </w:r>
    </w:p>
    <w:p w:rsidR="008A6DFB" w:rsidRPr="008A6DFB" w:rsidRDefault="008A6DFB" w:rsidP="008A6DFB">
      <w:pPr>
        <w:numPr>
          <w:ilvl w:val="0"/>
          <w:numId w:val="2"/>
        </w:num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DFB">
        <w:rPr>
          <w:rFonts w:ascii="Times New Roman" w:eastAsia="Times New Roman" w:hAnsi="Times New Roman"/>
          <w:sz w:val="24"/>
          <w:szCs w:val="24"/>
          <w:lang w:eastAsia="ru-RU"/>
        </w:rPr>
        <w:t>знакомство учащихся с методом научного познания и методами исследования объектов и явлений природы;</w:t>
      </w:r>
    </w:p>
    <w:p w:rsidR="008A6DFB" w:rsidRPr="008A6DFB" w:rsidRDefault="008A6DFB" w:rsidP="008A6DFB">
      <w:pPr>
        <w:numPr>
          <w:ilvl w:val="0"/>
          <w:numId w:val="2"/>
        </w:num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D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приобретение учащимися знаний о механических, тепловых, электромагнитных и квантовых явлениях, физических величинах, характеризующих эти явления; </w:t>
      </w:r>
    </w:p>
    <w:p w:rsidR="008A6DFB" w:rsidRPr="008A6DFB" w:rsidRDefault="008A6DFB" w:rsidP="008A6DFB">
      <w:pPr>
        <w:numPr>
          <w:ilvl w:val="0"/>
          <w:numId w:val="2"/>
        </w:num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DFB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8A6DFB" w:rsidRPr="008A6DFB" w:rsidRDefault="008A6DFB" w:rsidP="008A6DFB">
      <w:pPr>
        <w:numPr>
          <w:ilvl w:val="0"/>
          <w:numId w:val="2"/>
        </w:num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DFB">
        <w:rPr>
          <w:rFonts w:ascii="Times New Roman" w:eastAsia="Times New Roman" w:hAnsi="Times New Roman"/>
          <w:sz w:val="24"/>
          <w:szCs w:val="24"/>
          <w:lang w:eastAsia="ru-RU"/>
        </w:rPr>
        <w:t>овладение учащимися такими общенаучными понятиями, как: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8A6DFB" w:rsidRPr="008A6DFB" w:rsidRDefault="008A6DFB" w:rsidP="008A6DFB">
      <w:pPr>
        <w:numPr>
          <w:ilvl w:val="0"/>
          <w:numId w:val="2"/>
        </w:num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DFB">
        <w:rPr>
          <w:rFonts w:ascii="Times New Roman" w:eastAsia="Times New Roman" w:hAnsi="Times New Roman"/>
          <w:sz w:val="24"/>
          <w:szCs w:val="24"/>
          <w:lang w:eastAsia="ru-RU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Реализация этих задач предполагает: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— создание благоприятных условий и возможностей для умственного, нравственного, эмоционального и физического развития личности;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— усвоение основ наук, фундаментальных законов развития общества и природы, формирование способностей применять полученные знания в различных видах практической деятельности;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— систематическое обновление содержания образования, отражающего изменения в сфере культуры, экономики, науки, техники и технологии;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— многообразие типов и видов образовательных учреждений и вариативность образовательных программ, обеспечивающих дифференциацию и индивидуализацию образования;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— преемственность уровней и ступеней образования.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Данный курс является одним из звеньев в формировании </w:t>
      </w:r>
      <w:proofErr w:type="gramStart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естественно-научных</w:t>
      </w:r>
      <w:proofErr w:type="gramEnd"/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 xml:space="preserve"> знаний учащихся наряду с химией, биологией, географией. Принцип построения курса  — объединение изучаемых фактов вокруг общих физических идей. Это позволило рассматривать отдельные явления и законы как частные случаи более общих положений науки, что способствует пониманию материала, развитию логического мышления, а не простому заучиванию фактов.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Изучение строения вещества в 7 классе создает представления о познаваемости явлений, их обусловленности, о возможности непрерывного углубления и пополнения знаний:  молекула — атом; строение атома — электрон. Далее эти знания используются при изучении массы, плотности, давления газа, закона Паскаля, объяснении изменения атмосферного давления.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В 8 классе продолжается использование знаний о молекулах при изучении тепловых явлений. Сведения по электронной теории вводятся в разделе «Электрические явления». Далее изучаются электромагнитные и световые явления.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Курс физики 9 класса расширяет и систематизирует знания по физике, полученные учащимися в 7 и 8 классах, поднимая их на уровень законов.</w:t>
      </w:r>
    </w:p>
    <w:p w:rsidR="008A6DFB" w:rsidRPr="008A6DFB" w:rsidRDefault="008A6DFB" w:rsidP="008A6DFB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DFB">
        <w:rPr>
          <w:rFonts w:ascii="Times New Roman" w:eastAsiaTheme="minorHAnsi" w:hAnsi="Times New Roman"/>
          <w:sz w:val="24"/>
          <w:szCs w:val="24"/>
          <w:lang w:eastAsia="en-US"/>
        </w:rPr>
        <w:t>Новым в содержании курса 9 класса является включение астрофизического материала в соответствии с требованиями ФГОС.</w:t>
      </w:r>
    </w:p>
    <w:p w:rsidR="00AB724B" w:rsidRPr="008A6DFB" w:rsidRDefault="00AB724B" w:rsidP="008A6DFB"/>
    <w:sectPr w:rsidR="00AB724B" w:rsidRPr="008A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F8E7766"/>
    <w:multiLevelType w:val="hybridMultilevel"/>
    <w:tmpl w:val="8034D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36"/>
    <w:rsid w:val="001627D6"/>
    <w:rsid w:val="00546791"/>
    <w:rsid w:val="005C00E7"/>
    <w:rsid w:val="00831A36"/>
    <w:rsid w:val="008A6DFB"/>
    <w:rsid w:val="00934314"/>
    <w:rsid w:val="00AB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D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3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D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3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1328</Words>
  <Characters>7574</Characters>
  <Application>Microsoft Office Word</Application>
  <DocSecurity>0</DocSecurity>
  <Lines>63</Lines>
  <Paragraphs>17</Paragraphs>
  <ScaleCrop>false</ScaleCrop>
  <Company>Microsoft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Андрей Павлович</cp:lastModifiedBy>
  <cp:revision>7</cp:revision>
  <dcterms:created xsi:type="dcterms:W3CDTF">2019-12-02T14:15:00Z</dcterms:created>
  <dcterms:modified xsi:type="dcterms:W3CDTF">2019-12-03T16:53:00Z</dcterms:modified>
</cp:coreProperties>
</file>